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6121" w14:textId="640997B6" w:rsidR="001B05BC" w:rsidRDefault="00144697" w:rsidP="0037377C">
      <w:pPr>
        <w:pStyle w:val="Kop1"/>
      </w:pPr>
      <w:r>
        <w:t xml:space="preserve">Bijlage </w:t>
      </w:r>
      <w:r w:rsidR="006B693B">
        <w:t>a</w:t>
      </w:r>
      <w:r>
        <w:t xml:space="preserve">: </w:t>
      </w:r>
      <w:r w:rsidR="0037377C">
        <w:t>Competentieprofiel van de gynaecoloog</w:t>
      </w:r>
    </w:p>
    <w:p w14:paraId="645B1EC4" w14:textId="3B9B3078" w:rsidR="0019687A" w:rsidRDefault="0019687A" w:rsidP="0037377C">
      <w:pPr>
        <w:pStyle w:val="Kop1"/>
        <w:rPr>
          <w:rStyle w:val="Kop2Char"/>
        </w:rPr>
      </w:pPr>
      <w:r>
        <w:rPr>
          <w:rStyle w:val="Kop2Char"/>
        </w:rPr>
        <w:t>Onderstaand de uiteenzetting hoe er van de 7 CanMEDS competenties</w:t>
      </w:r>
      <w:r w:rsidR="0039616A">
        <w:rPr>
          <w:rStyle w:val="Kop2Char"/>
        </w:rPr>
        <w:t xml:space="preserve"> per </w:t>
      </w:r>
      <w:proofErr w:type="spellStart"/>
      <w:r w:rsidR="0039616A">
        <w:rPr>
          <w:rStyle w:val="Kop2Char"/>
        </w:rPr>
        <w:t>EPA’s</w:t>
      </w:r>
      <w:proofErr w:type="spellEnd"/>
      <w:r w:rsidR="0039616A">
        <w:rPr>
          <w:rStyle w:val="Kop2Char"/>
        </w:rPr>
        <w:t xml:space="preserve"> binnen </w:t>
      </w:r>
      <w:r>
        <w:rPr>
          <w:rStyle w:val="Kop2Char"/>
        </w:rPr>
        <w:t>BOEG over is gegaan naar 3 werkgerelateerde competenties</w:t>
      </w:r>
      <w:r w:rsidR="0074475B">
        <w:rPr>
          <w:rStyle w:val="Kop2Char"/>
        </w:rPr>
        <w:t xml:space="preserve"> in LOGO</w:t>
      </w:r>
      <w:r>
        <w:rPr>
          <w:rStyle w:val="Kop2Char"/>
        </w:rPr>
        <w:t>.</w:t>
      </w:r>
    </w:p>
    <w:p w14:paraId="0B766490" w14:textId="7E9131DE" w:rsidR="0037377C" w:rsidRDefault="0039616A" w:rsidP="0037377C">
      <w:pPr>
        <w:pStyle w:val="Kop1"/>
      </w:pPr>
      <w:r>
        <w:rPr>
          <w:rStyle w:val="Kop2Char"/>
        </w:rPr>
        <w:t>G</w:t>
      </w:r>
      <w:r w:rsidR="0037377C" w:rsidRPr="001B05BC">
        <w:rPr>
          <w:rStyle w:val="Kop2Char"/>
        </w:rPr>
        <w:t>ebaseerd op het CanMEDS competentieraamwerk</w:t>
      </w:r>
      <w:r>
        <w:rPr>
          <w:rStyle w:val="Kop2Char"/>
        </w:rPr>
        <w:t>:</w:t>
      </w:r>
    </w:p>
    <w:p w14:paraId="26C260C4" w14:textId="77777777" w:rsidR="0037377C" w:rsidRDefault="0037377C" w:rsidP="00345AF3">
      <w:pPr>
        <w:rPr>
          <w:rFonts w:ascii="Calibri" w:hAnsi="Calibri" w:cs="Calibri"/>
          <w:sz w:val="22"/>
          <w:szCs w:val="22"/>
        </w:rPr>
      </w:pPr>
    </w:p>
    <w:p w14:paraId="12E58F8E" w14:textId="22540544" w:rsidR="0037377C" w:rsidRPr="0037377C" w:rsidRDefault="0037377C" w:rsidP="00345AF3">
      <w:pPr>
        <w:rPr>
          <w:rFonts w:ascii="Calibri" w:hAnsi="Calibri" w:cs="Calibri"/>
          <w:b/>
          <w:sz w:val="22"/>
          <w:szCs w:val="22"/>
        </w:rPr>
      </w:pPr>
      <w:r w:rsidRPr="0037377C">
        <w:rPr>
          <w:rFonts w:ascii="Calibri" w:hAnsi="Calibri" w:cs="Calibri"/>
          <w:b/>
          <w:sz w:val="22"/>
          <w:szCs w:val="22"/>
        </w:rPr>
        <w:t>1.</w:t>
      </w:r>
      <w:r w:rsidRPr="0037377C">
        <w:rPr>
          <w:rFonts w:ascii="Calibri" w:hAnsi="Calibri" w:cs="Calibri"/>
          <w:b/>
          <w:sz w:val="22"/>
          <w:szCs w:val="22"/>
        </w:rPr>
        <w:tab/>
        <w:t>Medisch Handelen</w:t>
      </w:r>
    </w:p>
    <w:p w14:paraId="504157C2" w14:textId="4DC33223" w:rsidR="0037377C" w:rsidRDefault="0037377C" w:rsidP="0037377C">
      <w:pPr>
        <w:ind w:left="700" w:hanging="700"/>
        <w:rPr>
          <w:rFonts w:ascii="Calibri" w:hAnsi="Calibri" w:cs="Calibri"/>
          <w:sz w:val="22"/>
          <w:szCs w:val="22"/>
        </w:rPr>
      </w:pPr>
      <w:r>
        <w:rPr>
          <w:rFonts w:ascii="Calibri" w:hAnsi="Calibri" w:cs="Calibri"/>
          <w:sz w:val="22"/>
          <w:szCs w:val="22"/>
        </w:rPr>
        <w:t xml:space="preserve">1.1 </w:t>
      </w:r>
      <w:r>
        <w:rPr>
          <w:rFonts w:ascii="Calibri" w:hAnsi="Calibri" w:cs="Calibri"/>
          <w:sz w:val="22"/>
          <w:szCs w:val="22"/>
        </w:rPr>
        <w:tab/>
      </w:r>
      <w:r w:rsidRPr="0037377C">
        <w:rPr>
          <w:rFonts w:ascii="Calibri" w:hAnsi="Calibri" w:cs="Calibri"/>
          <w:sz w:val="22"/>
          <w:szCs w:val="22"/>
        </w:rPr>
        <w:t>De gynaecoloog bezit adequate kennis adequate kennis en vaardigheid naar de stand van het vakgebied</w:t>
      </w:r>
      <w:r>
        <w:rPr>
          <w:rFonts w:ascii="Calibri" w:hAnsi="Calibri" w:cs="Calibri"/>
          <w:sz w:val="22"/>
          <w:szCs w:val="22"/>
        </w:rPr>
        <w:t>.</w:t>
      </w:r>
    </w:p>
    <w:p w14:paraId="0054598D" w14:textId="546746F9" w:rsidR="0037377C" w:rsidRPr="0037377C" w:rsidRDefault="0037377C" w:rsidP="0037377C">
      <w:pPr>
        <w:ind w:left="700" w:hanging="700"/>
        <w:rPr>
          <w:rFonts w:ascii="Calibri" w:hAnsi="Calibri" w:cs="Calibri"/>
          <w:sz w:val="22"/>
          <w:szCs w:val="22"/>
        </w:rPr>
      </w:pPr>
      <w:r>
        <w:rPr>
          <w:rFonts w:ascii="Calibri" w:hAnsi="Calibri" w:cs="Calibri"/>
          <w:sz w:val="22"/>
          <w:szCs w:val="22"/>
        </w:rPr>
        <w:t>1</w:t>
      </w:r>
      <w:r w:rsidRPr="0037377C">
        <w:rPr>
          <w:rFonts w:ascii="Calibri" w:hAnsi="Calibri" w:cs="Calibri"/>
          <w:sz w:val="22"/>
          <w:szCs w:val="22"/>
        </w:rPr>
        <w:t xml:space="preserve">.2 </w:t>
      </w:r>
      <w:r>
        <w:rPr>
          <w:rFonts w:ascii="Calibri" w:hAnsi="Calibri" w:cs="Calibri"/>
          <w:sz w:val="22"/>
          <w:szCs w:val="22"/>
        </w:rPr>
        <w:tab/>
      </w:r>
      <w:r w:rsidRPr="0037377C">
        <w:rPr>
          <w:rFonts w:ascii="Calibri" w:hAnsi="Calibri" w:cs="Calibri"/>
          <w:sz w:val="22"/>
          <w:szCs w:val="22"/>
        </w:rPr>
        <w:t xml:space="preserve">De gynaecoloog past het diagnostisch, therapeutisch en preventief arsenaal van het vakgebied adequaat en op </w:t>
      </w:r>
      <w:proofErr w:type="spellStart"/>
      <w:r w:rsidRPr="0037377C">
        <w:rPr>
          <w:rFonts w:ascii="Calibri" w:hAnsi="Calibri" w:cs="Calibri"/>
          <w:sz w:val="22"/>
          <w:szCs w:val="22"/>
        </w:rPr>
        <w:t>evidence</w:t>
      </w:r>
      <w:r>
        <w:rPr>
          <w:rFonts w:ascii="Calibri" w:hAnsi="Calibri" w:cs="Calibri"/>
          <w:sz w:val="22"/>
          <w:szCs w:val="22"/>
        </w:rPr>
        <w:t>-</w:t>
      </w:r>
      <w:r w:rsidRPr="0037377C">
        <w:rPr>
          <w:rFonts w:ascii="Calibri" w:hAnsi="Calibri" w:cs="Calibri"/>
          <w:sz w:val="22"/>
          <w:szCs w:val="22"/>
        </w:rPr>
        <w:t>based</w:t>
      </w:r>
      <w:proofErr w:type="spellEnd"/>
      <w:r w:rsidRPr="0037377C">
        <w:rPr>
          <w:rFonts w:ascii="Calibri" w:hAnsi="Calibri" w:cs="Calibri"/>
          <w:sz w:val="22"/>
          <w:szCs w:val="22"/>
        </w:rPr>
        <w:t xml:space="preserve"> gronden toe</w:t>
      </w:r>
      <w:r>
        <w:rPr>
          <w:rFonts w:ascii="Calibri" w:hAnsi="Calibri" w:cs="Calibri"/>
          <w:sz w:val="22"/>
          <w:szCs w:val="22"/>
        </w:rPr>
        <w:t>.</w:t>
      </w:r>
    </w:p>
    <w:p w14:paraId="0D88D3C5" w14:textId="55F13990" w:rsidR="0037377C" w:rsidRDefault="0037377C" w:rsidP="0037377C">
      <w:pPr>
        <w:rPr>
          <w:rFonts w:ascii="Calibri" w:hAnsi="Calibri" w:cs="Calibri"/>
          <w:sz w:val="22"/>
          <w:szCs w:val="22"/>
        </w:rPr>
      </w:pPr>
      <w:r>
        <w:rPr>
          <w:rFonts w:ascii="Calibri" w:hAnsi="Calibri" w:cs="Calibri"/>
          <w:sz w:val="22"/>
          <w:szCs w:val="22"/>
        </w:rPr>
        <w:t>1.3</w:t>
      </w:r>
      <w:r>
        <w:rPr>
          <w:rFonts w:ascii="Calibri" w:hAnsi="Calibri" w:cs="Calibri"/>
          <w:sz w:val="22"/>
          <w:szCs w:val="22"/>
        </w:rPr>
        <w:tab/>
      </w:r>
      <w:r w:rsidRPr="0037377C">
        <w:rPr>
          <w:rFonts w:ascii="Calibri" w:hAnsi="Calibri" w:cs="Calibri"/>
          <w:sz w:val="22"/>
          <w:szCs w:val="22"/>
        </w:rPr>
        <w:t xml:space="preserve">De gynaecoloog levert effectieve en ethisch verantwoorde </w:t>
      </w:r>
      <w:proofErr w:type="spellStart"/>
      <w:r w:rsidRPr="0037377C">
        <w:rPr>
          <w:rFonts w:ascii="Calibri" w:hAnsi="Calibri" w:cs="Calibri"/>
          <w:sz w:val="22"/>
          <w:szCs w:val="22"/>
        </w:rPr>
        <w:t>patiëntenzorg</w:t>
      </w:r>
      <w:proofErr w:type="spellEnd"/>
      <w:r>
        <w:rPr>
          <w:rFonts w:ascii="Calibri" w:hAnsi="Calibri" w:cs="Calibri"/>
          <w:sz w:val="22"/>
          <w:szCs w:val="22"/>
        </w:rPr>
        <w:t>.</w:t>
      </w:r>
    </w:p>
    <w:p w14:paraId="35DE6883" w14:textId="77777777" w:rsidR="0037377C" w:rsidRDefault="0037377C" w:rsidP="0037377C">
      <w:pPr>
        <w:rPr>
          <w:rFonts w:ascii="Calibri" w:hAnsi="Calibri" w:cs="Calibri"/>
          <w:sz w:val="22"/>
          <w:szCs w:val="22"/>
        </w:rPr>
      </w:pPr>
      <w:r>
        <w:rPr>
          <w:rFonts w:ascii="Calibri" w:hAnsi="Calibri" w:cs="Calibri"/>
          <w:sz w:val="22"/>
          <w:szCs w:val="22"/>
        </w:rPr>
        <w:t>1.4</w:t>
      </w:r>
      <w:r>
        <w:rPr>
          <w:rFonts w:ascii="Calibri" w:hAnsi="Calibri" w:cs="Calibri"/>
          <w:sz w:val="22"/>
          <w:szCs w:val="22"/>
        </w:rPr>
        <w:tab/>
      </w:r>
      <w:r w:rsidRPr="0037377C">
        <w:rPr>
          <w:rFonts w:ascii="Calibri" w:hAnsi="Calibri" w:cs="Calibri"/>
          <w:sz w:val="22"/>
          <w:szCs w:val="22"/>
        </w:rPr>
        <w:t>De gynaecoloog vindt snel de vereiste informatie en past deze goed toe</w:t>
      </w:r>
      <w:r>
        <w:rPr>
          <w:rFonts w:ascii="Calibri" w:hAnsi="Calibri" w:cs="Calibri"/>
          <w:sz w:val="22"/>
          <w:szCs w:val="22"/>
        </w:rPr>
        <w:t>.</w:t>
      </w:r>
    </w:p>
    <w:p w14:paraId="5AD0AFF5" w14:textId="77777777" w:rsidR="0037377C" w:rsidRDefault="0037377C" w:rsidP="0037377C">
      <w:pPr>
        <w:rPr>
          <w:rFonts w:ascii="Calibri" w:hAnsi="Calibri" w:cs="Calibri"/>
          <w:sz w:val="22"/>
          <w:szCs w:val="22"/>
        </w:rPr>
      </w:pPr>
    </w:p>
    <w:p w14:paraId="16524BBC" w14:textId="517E1D37" w:rsidR="0037377C" w:rsidRPr="0037377C" w:rsidRDefault="0037377C" w:rsidP="0037377C">
      <w:pPr>
        <w:rPr>
          <w:rFonts w:ascii="Calibri" w:hAnsi="Calibri" w:cs="Calibri"/>
          <w:b/>
          <w:sz w:val="22"/>
          <w:szCs w:val="22"/>
        </w:rPr>
      </w:pPr>
      <w:r w:rsidRPr="0037377C">
        <w:rPr>
          <w:rFonts w:ascii="Calibri" w:hAnsi="Calibri" w:cs="Calibri"/>
          <w:b/>
          <w:sz w:val="22"/>
          <w:szCs w:val="22"/>
        </w:rPr>
        <w:t>2.</w:t>
      </w:r>
      <w:r w:rsidRPr="0037377C">
        <w:rPr>
          <w:rFonts w:ascii="Calibri" w:hAnsi="Calibri" w:cs="Calibri"/>
          <w:b/>
          <w:sz w:val="22"/>
          <w:szCs w:val="22"/>
        </w:rPr>
        <w:tab/>
        <w:t xml:space="preserve">Communicatie </w:t>
      </w:r>
    </w:p>
    <w:p w14:paraId="223A2254" w14:textId="581EE46F" w:rsidR="0037377C" w:rsidRDefault="0037377C" w:rsidP="0037377C">
      <w:pPr>
        <w:rPr>
          <w:rFonts w:ascii="Calibri" w:hAnsi="Calibri" w:cs="Calibri"/>
          <w:sz w:val="22"/>
          <w:szCs w:val="22"/>
        </w:rPr>
      </w:pPr>
      <w:r>
        <w:rPr>
          <w:rFonts w:ascii="Calibri" w:hAnsi="Calibri" w:cs="Calibri"/>
          <w:sz w:val="22"/>
          <w:szCs w:val="22"/>
        </w:rPr>
        <w:t>2.1</w:t>
      </w:r>
      <w:r>
        <w:rPr>
          <w:rFonts w:ascii="Calibri" w:hAnsi="Calibri" w:cs="Calibri"/>
          <w:sz w:val="22"/>
          <w:szCs w:val="22"/>
        </w:rPr>
        <w:tab/>
      </w:r>
      <w:r w:rsidRPr="0037377C">
        <w:rPr>
          <w:rFonts w:ascii="Calibri" w:hAnsi="Calibri" w:cs="Calibri"/>
          <w:sz w:val="22"/>
          <w:szCs w:val="22"/>
        </w:rPr>
        <w:t>De gynaecoloog bouwt effectieve behandelrelaties</w:t>
      </w:r>
      <w:r>
        <w:rPr>
          <w:rFonts w:ascii="Calibri" w:hAnsi="Calibri" w:cs="Calibri"/>
          <w:sz w:val="22"/>
          <w:szCs w:val="22"/>
        </w:rPr>
        <w:t xml:space="preserve"> </w:t>
      </w:r>
      <w:r w:rsidRPr="0037377C">
        <w:rPr>
          <w:rFonts w:ascii="Calibri" w:hAnsi="Calibri" w:cs="Calibri"/>
          <w:sz w:val="22"/>
          <w:szCs w:val="22"/>
        </w:rPr>
        <w:t>met patiënten op</w:t>
      </w:r>
      <w:r>
        <w:rPr>
          <w:rFonts w:ascii="Calibri" w:hAnsi="Calibri" w:cs="Calibri"/>
          <w:sz w:val="22"/>
          <w:szCs w:val="22"/>
        </w:rPr>
        <w:t>.</w:t>
      </w:r>
    </w:p>
    <w:p w14:paraId="342E5629" w14:textId="62D8F7F4" w:rsidR="0037377C" w:rsidRDefault="0037377C" w:rsidP="0037377C">
      <w:pPr>
        <w:rPr>
          <w:rFonts w:ascii="Calibri" w:hAnsi="Calibri" w:cs="Calibri"/>
          <w:sz w:val="22"/>
          <w:szCs w:val="22"/>
        </w:rPr>
      </w:pPr>
      <w:r>
        <w:rPr>
          <w:rFonts w:ascii="Calibri" w:hAnsi="Calibri" w:cs="Calibri"/>
          <w:sz w:val="22"/>
          <w:szCs w:val="22"/>
        </w:rPr>
        <w:t>2.2</w:t>
      </w:r>
      <w:r>
        <w:rPr>
          <w:rFonts w:ascii="Calibri" w:hAnsi="Calibri" w:cs="Calibri"/>
          <w:sz w:val="22"/>
          <w:szCs w:val="22"/>
        </w:rPr>
        <w:tab/>
      </w:r>
      <w:r w:rsidRPr="0037377C">
        <w:rPr>
          <w:rFonts w:ascii="Calibri" w:hAnsi="Calibri" w:cs="Calibri"/>
          <w:sz w:val="22"/>
          <w:szCs w:val="22"/>
        </w:rPr>
        <w:t>De gynaecoloog luistert goed en verkrijgt doelmatig relevante patiëntinformatie</w:t>
      </w:r>
      <w:r>
        <w:rPr>
          <w:rFonts w:ascii="Calibri" w:hAnsi="Calibri" w:cs="Calibri"/>
          <w:sz w:val="22"/>
          <w:szCs w:val="22"/>
        </w:rPr>
        <w:t>.</w:t>
      </w:r>
    </w:p>
    <w:p w14:paraId="38AD257B" w14:textId="5C5E6830" w:rsidR="0037377C" w:rsidRPr="0037377C" w:rsidRDefault="0037377C" w:rsidP="0037377C">
      <w:pPr>
        <w:rPr>
          <w:rFonts w:ascii="Calibri" w:hAnsi="Calibri" w:cs="Calibri"/>
          <w:sz w:val="22"/>
          <w:szCs w:val="22"/>
        </w:rPr>
      </w:pPr>
      <w:r>
        <w:rPr>
          <w:rFonts w:ascii="Calibri" w:hAnsi="Calibri" w:cs="Calibri"/>
          <w:sz w:val="22"/>
          <w:szCs w:val="22"/>
        </w:rPr>
        <w:t>2.3</w:t>
      </w:r>
      <w:r>
        <w:rPr>
          <w:rFonts w:ascii="Calibri" w:hAnsi="Calibri" w:cs="Calibri"/>
          <w:sz w:val="22"/>
          <w:szCs w:val="22"/>
        </w:rPr>
        <w:tab/>
      </w:r>
      <w:r w:rsidRPr="0037377C">
        <w:rPr>
          <w:rFonts w:ascii="Calibri" w:hAnsi="Calibri" w:cs="Calibri"/>
          <w:sz w:val="22"/>
          <w:szCs w:val="22"/>
        </w:rPr>
        <w:t>De gynaecoloog bespreekt medische informatie goed met patiënten en familie of naasten</w:t>
      </w:r>
      <w:r>
        <w:rPr>
          <w:rFonts w:ascii="Calibri" w:hAnsi="Calibri" w:cs="Calibri"/>
          <w:sz w:val="22"/>
          <w:szCs w:val="22"/>
        </w:rPr>
        <w:t>.</w:t>
      </w:r>
    </w:p>
    <w:p w14:paraId="0B6A62EE" w14:textId="415B90C0" w:rsidR="0037377C" w:rsidRDefault="0037377C" w:rsidP="00345AF3">
      <w:pPr>
        <w:rPr>
          <w:rFonts w:ascii="Calibri" w:hAnsi="Calibri" w:cs="Calibri"/>
          <w:sz w:val="22"/>
          <w:szCs w:val="22"/>
        </w:rPr>
      </w:pPr>
      <w:r>
        <w:rPr>
          <w:rFonts w:ascii="Calibri" w:hAnsi="Calibri" w:cs="Calibri"/>
          <w:sz w:val="22"/>
          <w:szCs w:val="22"/>
        </w:rPr>
        <w:t>2.4</w:t>
      </w:r>
      <w:r>
        <w:rPr>
          <w:rFonts w:ascii="Calibri" w:hAnsi="Calibri" w:cs="Calibri"/>
          <w:sz w:val="22"/>
          <w:szCs w:val="22"/>
        </w:rPr>
        <w:tab/>
      </w:r>
      <w:r w:rsidRPr="0037377C">
        <w:rPr>
          <w:rFonts w:ascii="Calibri" w:hAnsi="Calibri" w:cs="Calibri"/>
          <w:sz w:val="22"/>
          <w:szCs w:val="22"/>
        </w:rPr>
        <w:t>De gynaecoloog doet adequaat mondeling en</w:t>
      </w:r>
      <w:r>
        <w:rPr>
          <w:rFonts w:ascii="Calibri" w:hAnsi="Calibri" w:cs="Calibri"/>
          <w:sz w:val="22"/>
          <w:szCs w:val="22"/>
        </w:rPr>
        <w:t xml:space="preserve"> schriftelijk verslag over </w:t>
      </w:r>
      <w:proofErr w:type="spellStart"/>
      <w:r>
        <w:rPr>
          <w:rFonts w:ascii="Calibri" w:hAnsi="Calibri" w:cs="Calibri"/>
          <w:sz w:val="22"/>
          <w:szCs w:val="22"/>
        </w:rPr>
        <w:t>patiëntencasus</w:t>
      </w:r>
      <w:proofErr w:type="spellEnd"/>
      <w:r>
        <w:rPr>
          <w:rFonts w:ascii="Calibri" w:hAnsi="Calibri" w:cs="Calibri"/>
          <w:sz w:val="22"/>
          <w:szCs w:val="22"/>
        </w:rPr>
        <w:t>.</w:t>
      </w:r>
    </w:p>
    <w:p w14:paraId="70CCE146" w14:textId="7EEB3E3A" w:rsidR="0037377C" w:rsidRDefault="0037377C" w:rsidP="00345AF3">
      <w:pPr>
        <w:rPr>
          <w:rFonts w:ascii="Calibri" w:hAnsi="Calibri" w:cs="Calibri"/>
          <w:sz w:val="22"/>
          <w:szCs w:val="22"/>
        </w:rPr>
      </w:pPr>
    </w:p>
    <w:p w14:paraId="21BF2465" w14:textId="7CB2C4C9" w:rsidR="0037377C" w:rsidRPr="0037377C" w:rsidRDefault="0037377C" w:rsidP="00345AF3">
      <w:pPr>
        <w:rPr>
          <w:rFonts w:ascii="Calibri" w:hAnsi="Calibri" w:cs="Calibri"/>
          <w:b/>
          <w:sz w:val="22"/>
          <w:szCs w:val="22"/>
        </w:rPr>
      </w:pPr>
      <w:r w:rsidRPr="0037377C">
        <w:rPr>
          <w:rFonts w:ascii="Calibri" w:hAnsi="Calibri" w:cs="Calibri"/>
          <w:b/>
          <w:sz w:val="22"/>
          <w:szCs w:val="22"/>
        </w:rPr>
        <w:t>3.</w:t>
      </w:r>
      <w:r w:rsidRPr="0037377C">
        <w:rPr>
          <w:rFonts w:ascii="Calibri" w:hAnsi="Calibri" w:cs="Calibri"/>
          <w:b/>
          <w:sz w:val="22"/>
          <w:szCs w:val="22"/>
        </w:rPr>
        <w:tab/>
        <w:t>Samenwerking</w:t>
      </w:r>
    </w:p>
    <w:p w14:paraId="7134419C" w14:textId="48452939" w:rsidR="0037377C" w:rsidRDefault="0037377C" w:rsidP="00345AF3">
      <w:pPr>
        <w:rPr>
          <w:rFonts w:ascii="Calibri" w:hAnsi="Calibri" w:cs="Calibri"/>
          <w:sz w:val="22"/>
          <w:szCs w:val="22"/>
        </w:rPr>
      </w:pPr>
      <w:r>
        <w:rPr>
          <w:rFonts w:ascii="Calibri" w:hAnsi="Calibri" w:cs="Calibri"/>
          <w:sz w:val="22"/>
          <w:szCs w:val="22"/>
        </w:rPr>
        <w:t>3.1</w:t>
      </w:r>
      <w:r>
        <w:rPr>
          <w:rFonts w:ascii="Calibri" w:hAnsi="Calibri" w:cs="Calibri"/>
          <w:sz w:val="22"/>
          <w:szCs w:val="22"/>
        </w:rPr>
        <w:tab/>
      </w:r>
      <w:r w:rsidRPr="0037377C">
        <w:rPr>
          <w:rFonts w:ascii="Calibri" w:hAnsi="Calibri" w:cs="Calibri"/>
          <w:sz w:val="22"/>
          <w:szCs w:val="22"/>
        </w:rPr>
        <w:t>De gynaecoloog overlegt doelmatig met collegae en andere zorgverleners</w:t>
      </w:r>
      <w:r>
        <w:rPr>
          <w:rFonts w:ascii="Calibri" w:hAnsi="Calibri" w:cs="Calibri"/>
          <w:sz w:val="22"/>
          <w:szCs w:val="22"/>
        </w:rPr>
        <w:t>.</w:t>
      </w:r>
    </w:p>
    <w:p w14:paraId="204B4FB1" w14:textId="0FE8D1BB" w:rsidR="0037377C" w:rsidRDefault="0037377C" w:rsidP="00345AF3">
      <w:pPr>
        <w:rPr>
          <w:rFonts w:ascii="Calibri" w:hAnsi="Calibri" w:cs="Calibri"/>
          <w:sz w:val="22"/>
          <w:szCs w:val="22"/>
        </w:rPr>
      </w:pPr>
      <w:r>
        <w:rPr>
          <w:rFonts w:ascii="Calibri" w:hAnsi="Calibri" w:cs="Calibri"/>
          <w:sz w:val="22"/>
          <w:szCs w:val="22"/>
        </w:rPr>
        <w:t>3.2</w:t>
      </w:r>
      <w:r>
        <w:rPr>
          <w:rFonts w:ascii="Calibri" w:hAnsi="Calibri" w:cs="Calibri"/>
          <w:sz w:val="22"/>
          <w:szCs w:val="22"/>
        </w:rPr>
        <w:tab/>
      </w:r>
      <w:r w:rsidRPr="0037377C">
        <w:rPr>
          <w:rFonts w:ascii="Calibri" w:hAnsi="Calibri" w:cs="Calibri"/>
          <w:sz w:val="22"/>
          <w:szCs w:val="22"/>
        </w:rPr>
        <w:t>De gynaecoloog verwijst adequaat</w:t>
      </w:r>
      <w:r>
        <w:rPr>
          <w:rFonts w:ascii="Calibri" w:hAnsi="Calibri" w:cs="Calibri"/>
          <w:sz w:val="22"/>
          <w:szCs w:val="22"/>
        </w:rPr>
        <w:t>.</w:t>
      </w:r>
    </w:p>
    <w:p w14:paraId="71C2BF5C" w14:textId="1DE543AA" w:rsidR="0037377C" w:rsidRDefault="0037377C" w:rsidP="00345AF3">
      <w:pPr>
        <w:rPr>
          <w:rFonts w:ascii="Calibri" w:hAnsi="Calibri" w:cs="Calibri"/>
          <w:sz w:val="22"/>
          <w:szCs w:val="22"/>
        </w:rPr>
      </w:pPr>
      <w:r>
        <w:rPr>
          <w:rFonts w:ascii="Calibri" w:hAnsi="Calibri" w:cs="Calibri"/>
          <w:sz w:val="22"/>
          <w:szCs w:val="22"/>
        </w:rPr>
        <w:t>3.3</w:t>
      </w:r>
      <w:r>
        <w:rPr>
          <w:rFonts w:ascii="Calibri" w:hAnsi="Calibri" w:cs="Calibri"/>
          <w:sz w:val="22"/>
          <w:szCs w:val="22"/>
        </w:rPr>
        <w:tab/>
      </w:r>
      <w:r w:rsidRPr="0037377C">
        <w:rPr>
          <w:rFonts w:ascii="Calibri" w:hAnsi="Calibri" w:cs="Calibri"/>
          <w:sz w:val="22"/>
          <w:szCs w:val="22"/>
        </w:rPr>
        <w:t>De gynaecoloog levert effectief intercollegiaal consult</w:t>
      </w:r>
      <w:r>
        <w:rPr>
          <w:rFonts w:ascii="Calibri" w:hAnsi="Calibri" w:cs="Calibri"/>
          <w:sz w:val="22"/>
          <w:szCs w:val="22"/>
        </w:rPr>
        <w:t>.</w:t>
      </w:r>
    </w:p>
    <w:p w14:paraId="7F6199E2" w14:textId="7D90790B" w:rsidR="0037377C" w:rsidRDefault="0037377C" w:rsidP="00345AF3">
      <w:pPr>
        <w:rPr>
          <w:rFonts w:ascii="Calibri" w:hAnsi="Calibri" w:cs="Calibri"/>
          <w:sz w:val="22"/>
          <w:szCs w:val="22"/>
        </w:rPr>
      </w:pPr>
      <w:r>
        <w:rPr>
          <w:rFonts w:ascii="Calibri" w:hAnsi="Calibri" w:cs="Calibri"/>
          <w:sz w:val="22"/>
          <w:szCs w:val="22"/>
        </w:rPr>
        <w:t>3.4</w:t>
      </w:r>
      <w:r>
        <w:rPr>
          <w:rFonts w:ascii="Calibri" w:hAnsi="Calibri" w:cs="Calibri"/>
          <w:sz w:val="22"/>
          <w:szCs w:val="22"/>
        </w:rPr>
        <w:tab/>
      </w:r>
      <w:r w:rsidRPr="0037377C">
        <w:rPr>
          <w:rFonts w:ascii="Calibri" w:hAnsi="Calibri" w:cs="Calibri"/>
          <w:sz w:val="22"/>
          <w:szCs w:val="22"/>
        </w:rPr>
        <w:t>De gynaecoloog draagt bij aan effectieve interdisciplinaire samenwerking en ketenzorg</w:t>
      </w:r>
      <w:r>
        <w:rPr>
          <w:rFonts w:ascii="Calibri" w:hAnsi="Calibri" w:cs="Calibri"/>
          <w:sz w:val="22"/>
          <w:szCs w:val="22"/>
        </w:rPr>
        <w:t>.</w:t>
      </w:r>
    </w:p>
    <w:p w14:paraId="2A8094C2" w14:textId="21D79066" w:rsidR="0037377C" w:rsidRDefault="0037377C" w:rsidP="00345AF3">
      <w:pPr>
        <w:rPr>
          <w:rFonts w:ascii="Calibri" w:hAnsi="Calibri" w:cs="Calibri"/>
          <w:sz w:val="22"/>
          <w:szCs w:val="22"/>
        </w:rPr>
      </w:pPr>
    </w:p>
    <w:p w14:paraId="65CB5C30" w14:textId="46065D15" w:rsidR="0037377C" w:rsidRPr="0037377C" w:rsidRDefault="0037377C" w:rsidP="00345AF3">
      <w:pPr>
        <w:rPr>
          <w:rFonts w:ascii="Calibri" w:hAnsi="Calibri" w:cs="Calibri"/>
          <w:b/>
          <w:sz w:val="22"/>
          <w:szCs w:val="22"/>
        </w:rPr>
      </w:pPr>
      <w:r w:rsidRPr="0037377C">
        <w:rPr>
          <w:rFonts w:ascii="Calibri" w:hAnsi="Calibri" w:cs="Calibri"/>
          <w:b/>
          <w:sz w:val="22"/>
          <w:szCs w:val="22"/>
        </w:rPr>
        <w:t>4.</w:t>
      </w:r>
      <w:r w:rsidRPr="0037377C">
        <w:rPr>
          <w:rFonts w:ascii="Calibri" w:hAnsi="Calibri" w:cs="Calibri"/>
          <w:b/>
          <w:sz w:val="22"/>
          <w:szCs w:val="22"/>
        </w:rPr>
        <w:tab/>
        <w:t>Kennis en wetenschap</w:t>
      </w:r>
    </w:p>
    <w:p w14:paraId="052E99D5" w14:textId="187BCBD4" w:rsidR="0037377C" w:rsidRDefault="0037377C" w:rsidP="00345AF3">
      <w:pPr>
        <w:rPr>
          <w:rFonts w:ascii="Calibri" w:hAnsi="Calibri" w:cs="Calibri"/>
          <w:sz w:val="22"/>
          <w:szCs w:val="22"/>
        </w:rPr>
      </w:pPr>
      <w:r>
        <w:rPr>
          <w:rFonts w:ascii="Calibri" w:hAnsi="Calibri" w:cs="Calibri"/>
          <w:sz w:val="22"/>
          <w:szCs w:val="22"/>
        </w:rPr>
        <w:t>4.1</w:t>
      </w:r>
      <w:r>
        <w:rPr>
          <w:rFonts w:ascii="Calibri" w:hAnsi="Calibri" w:cs="Calibri"/>
          <w:sz w:val="22"/>
          <w:szCs w:val="22"/>
        </w:rPr>
        <w:tab/>
      </w:r>
      <w:r w:rsidRPr="0037377C">
        <w:rPr>
          <w:rFonts w:ascii="Calibri" w:hAnsi="Calibri" w:cs="Calibri"/>
          <w:sz w:val="22"/>
          <w:szCs w:val="22"/>
        </w:rPr>
        <w:t>De gynaecoloog beschouwt medische informatie kritisch</w:t>
      </w:r>
      <w:r>
        <w:rPr>
          <w:rFonts w:ascii="Calibri" w:hAnsi="Calibri" w:cs="Calibri"/>
          <w:sz w:val="22"/>
          <w:szCs w:val="22"/>
        </w:rPr>
        <w:t>.</w:t>
      </w:r>
    </w:p>
    <w:p w14:paraId="60474042" w14:textId="1E47774A" w:rsidR="0037377C" w:rsidRDefault="0037377C" w:rsidP="00345AF3">
      <w:pPr>
        <w:rPr>
          <w:rFonts w:ascii="Calibri" w:hAnsi="Calibri" w:cs="Calibri"/>
          <w:sz w:val="22"/>
          <w:szCs w:val="22"/>
        </w:rPr>
      </w:pPr>
      <w:r>
        <w:rPr>
          <w:rFonts w:ascii="Calibri" w:hAnsi="Calibri" w:cs="Calibri"/>
          <w:sz w:val="22"/>
          <w:szCs w:val="22"/>
        </w:rPr>
        <w:t>4.2</w:t>
      </w:r>
      <w:r>
        <w:rPr>
          <w:rFonts w:ascii="Calibri" w:hAnsi="Calibri" w:cs="Calibri"/>
          <w:sz w:val="22"/>
          <w:szCs w:val="22"/>
        </w:rPr>
        <w:tab/>
      </w:r>
      <w:r w:rsidRPr="0037377C">
        <w:rPr>
          <w:rFonts w:ascii="Calibri" w:hAnsi="Calibri" w:cs="Calibri"/>
          <w:sz w:val="22"/>
          <w:szCs w:val="22"/>
        </w:rPr>
        <w:t>De gynaecoloog bevordert de verbreding van en ontwikkelt de</w:t>
      </w:r>
      <w:r>
        <w:rPr>
          <w:rFonts w:ascii="Calibri" w:hAnsi="Calibri" w:cs="Calibri"/>
          <w:sz w:val="22"/>
          <w:szCs w:val="22"/>
        </w:rPr>
        <w:t xml:space="preserve"> wetenschappelijke vakkennis.</w:t>
      </w:r>
    </w:p>
    <w:p w14:paraId="36B8153F" w14:textId="4367293A" w:rsidR="0037377C" w:rsidRDefault="0037377C" w:rsidP="00345AF3">
      <w:pPr>
        <w:rPr>
          <w:rFonts w:ascii="Calibri" w:hAnsi="Calibri" w:cs="Calibri"/>
          <w:sz w:val="22"/>
          <w:szCs w:val="22"/>
        </w:rPr>
      </w:pPr>
      <w:r>
        <w:rPr>
          <w:rFonts w:ascii="Calibri" w:hAnsi="Calibri" w:cs="Calibri"/>
          <w:sz w:val="22"/>
          <w:szCs w:val="22"/>
        </w:rPr>
        <w:t>4.3</w:t>
      </w:r>
      <w:r>
        <w:rPr>
          <w:rFonts w:ascii="Calibri" w:hAnsi="Calibri" w:cs="Calibri"/>
          <w:sz w:val="22"/>
          <w:szCs w:val="22"/>
        </w:rPr>
        <w:tab/>
        <w:t>D</w:t>
      </w:r>
      <w:r w:rsidRPr="0037377C">
        <w:rPr>
          <w:rFonts w:ascii="Calibri" w:hAnsi="Calibri" w:cs="Calibri"/>
          <w:sz w:val="22"/>
          <w:szCs w:val="22"/>
        </w:rPr>
        <w:t>e gynaecoloog ontwikkelt en onderhoudt een persoonlijk bij- en nascholingsplan</w:t>
      </w:r>
      <w:r>
        <w:rPr>
          <w:rFonts w:ascii="Calibri" w:hAnsi="Calibri" w:cs="Calibri"/>
          <w:sz w:val="22"/>
          <w:szCs w:val="22"/>
        </w:rPr>
        <w:t>.</w:t>
      </w:r>
    </w:p>
    <w:p w14:paraId="67A579DF" w14:textId="58666EBD" w:rsidR="0037377C" w:rsidRDefault="0037377C" w:rsidP="0037377C">
      <w:pPr>
        <w:ind w:left="700" w:hanging="700"/>
        <w:rPr>
          <w:rFonts w:ascii="Calibri" w:hAnsi="Calibri" w:cs="Calibri"/>
          <w:sz w:val="22"/>
          <w:szCs w:val="22"/>
        </w:rPr>
      </w:pPr>
      <w:r>
        <w:rPr>
          <w:rFonts w:ascii="Calibri" w:hAnsi="Calibri" w:cs="Calibri"/>
          <w:sz w:val="22"/>
          <w:szCs w:val="22"/>
        </w:rPr>
        <w:t>4.4</w:t>
      </w:r>
      <w:r>
        <w:rPr>
          <w:rFonts w:ascii="Calibri" w:hAnsi="Calibri" w:cs="Calibri"/>
          <w:sz w:val="22"/>
          <w:szCs w:val="22"/>
        </w:rPr>
        <w:tab/>
      </w:r>
      <w:r w:rsidRPr="0037377C">
        <w:rPr>
          <w:rFonts w:ascii="Calibri" w:hAnsi="Calibri" w:cs="Calibri"/>
          <w:sz w:val="22"/>
          <w:szCs w:val="22"/>
        </w:rPr>
        <w:t xml:space="preserve">De gynaecoloog bevordert de deskundigheid van studenten, </w:t>
      </w:r>
      <w:proofErr w:type="spellStart"/>
      <w:r w:rsidRPr="0037377C">
        <w:rPr>
          <w:rFonts w:ascii="Calibri" w:hAnsi="Calibri" w:cs="Calibri"/>
          <w:sz w:val="22"/>
          <w:szCs w:val="22"/>
        </w:rPr>
        <w:t>aios</w:t>
      </w:r>
      <w:proofErr w:type="spellEnd"/>
      <w:r w:rsidRPr="0037377C">
        <w:rPr>
          <w:rFonts w:ascii="Calibri" w:hAnsi="Calibri" w:cs="Calibri"/>
          <w:sz w:val="22"/>
          <w:szCs w:val="22"/>
        </w:rPr>
        <w:t>, en van collegae, patiënten en andere betrokkenen bij de gezondheidszorg</w:t>
      </w:r>
      <w:r>
        <w:rPr>
          <w:rFonts w:ascii="Calibri" w:hAnsi="Calibri" w:cs="Calibri"/>
          <w:sz w:val="22"/>
          <w:szCs w:val="22"/>
        </w:rPr>
        <w:t>.</w:t>
      </w:r>
    </w:p>
    <w:p w14:paraId="6CB33933" w14:textId="32A652FD" w:rsidR="0037377C" w:rsidRDefault="0037377C" w:rsidP="0037377C">
      <w:pPr>
        <w:ind w:left="700" w:hanging="700"/>
        <w:rPr>
          <w:rFonts w:ascii="Calibri" w:hAnsi="Calibri" w:cs="Calibri"/>
          <w:sz w:val="22"/>
          <w:szCs w:val="22"/>
        </w:rPr>
      </w:pPr>
    </w:p>
    <w:p w14:paraId="31CA7852" w14:textId="24D45D69" w:rsidR="0037377C" w:rsidRPr="0037377C" w:rsidRDefault="0037377C" w:rsidP="0037377C">
      <w:pPr>
        <w:ind w:left="700" w:hanging="700"/>
        <w:rPr>
          <w:rFonts w:ascii="Calibri" w:hAnsi="Calibri" w:cs="Calibri"/>
          <w:b/>
          <w:sz w:val="22"/>
          <w:szCs w:val="22"/>
        </w:rPr>
      </w:pPr>
      <w:r w:rsidRPr="0037377C">
        <w:rPr>
          <w:rFonts w:ascii="Calibri" w:hAnsi="Calibri" w:cs="Calibri"/>
          <w:b/>
          <w:sz w:val="22"/>
          <w:szCs w:val="22"/>
        </w:rPr>
        <w:t>5.</w:t>
      </w:r>
      <w:r w:rsidRPr="0037377C">
        <w:rPr>
          <w:rFonts w:ascii="Calibri" w:hAnsi="Calibri" w:cs="Calibri"/>
          <w:b/>
          <w:sz w:val="22"/>
          <w:szCs w:val="22"/>
        </w:rPr>
        <w:tab/>
        <w:t>Maatschappelijk handelen</w:t>
      </w:r>
    </w:p>
    <w:p w14:paraId="02104643" w14:textId="45A47452" w:rsidR="0037377C" w:rsidRDefault="0037377C" w:rsidP="0037377C">
      <w:pPr>
        <w:ind w:left="700" w:hanging="700"/>
        <w:rPr>
          <w:rFonts w:ascii="Calibri" w:hAnsi="Calibri" w:cs="Calibri"/>
          <w:sz w:val="22"/>
          <w:szCs w:val="22"/>
        </w:rPr>
      </w:pPr>
      <w:r>
        <w:rPr>
          <w:rFonts w:ascii="Calibri" w:hAnsi="Calibri" w:cs="Calibri"/>
          <w:sz w:val="22"/>
          <w:szCs w:val="22"/>
        </w:rPr>
        <w:t>5.1</w:t>
      </w:r>
      <w:r>
        <w:rPr>
          <w:rFonts w:ascii="Calibri" w:hAnsi="Calibri" w:cs="Calibri"/>
          <w:sz w:val="22"/>
          <w:szCs w:val="22"/>
        </w:rPr>
        <w:tab/>
      </w:r>
      <w:r w:rsidRPr="0037377C">
        <w:rPr>
          <w:rFonts w:ascii="Calibri" w:hAnsi="Calibri" w:cs="Calibri"/>
          <w:sz w:val="22"/>
          <w:szCs w:val="22"/>
        </w:rPr>
        <w:t>De gynaecoloog kent en herkent de determinanten van ziekte</w:t>
      </w:r>
      <w:r>
        <w:rPr>
          <w:rFonts w:ascii="Calibri" w:hAnsi="Calibri" w:cs="Calibri"/>
          <w:sz w:val="22"/>
          <w:szCs w:val="22"/>
        </w:rPr>
        <w:t>.</w:t>
      </w:r>
    </w:p>
    <w:p w14:paraId="510F46BA" w14:textId="1C0017D3" w:rsidR="0037377C" w:rsidRDefault="0037377C" w:rsidP="0037377C">
      <w:pPr>
        <w:ind w:left="700" w:hanging="700"/>
        <w:rPr>
          <w:rFonts w:ascii="Calibri" w:hAnsi="Calibri" w:cs="Calibri"/>
          <w:sz w:val="22"/>
          <w:szCs w:val="22"/>
        </w:rPr>
      </w:pPr>
      <w:r>
        <w:rPr>
          <w:rFonts w:ascii="Calibri" w:hAnsi="Calibri" w:cs="Calibri"/>
          <w:sz w:val="22"/>
          <w:szCs w:val="22"/>
        </w:rPr>
        <w:t>5.2</w:t>
      </w:r>
      <w:r>
        <w:rPr>
          <w:rFonts w:ascii="Calibri" w:hAnsi="Calibri" w:cs="Calibri"/>
          <w:sz w:val="22"/>
          <w:szCs w:val="22"/>
        </w:rPr>
        <w:tab/>
      </w:r>
      <w:r w:rsidRPr="0037377C">
        <w:rPr>
          <w:rFonts w:ascii="Calibri" w:hAnsi="Calibri" w:cs="Calibri"/>
          <w:sz w:val="22"/>
          <w:szCs w:val="22"/>
        </w:rPr>
        <w:t>De gynaecoloog bevordert de gezondheid van patiënten en de gemeenschap als geheel</w:t>
      </w:r>
      <w:r>
        <w:rPr>
          <w:rFonts w:ascii="Calibri" w:hAnsi="Calibri" w:cs="Calibri"/>
          <w:sz w:val="22"/>
          <w:szCs w:val="22"/>
        </w:rPr>
        <w:t>.</w:t>
      </w:r>
    </w:p>
    <w:p w14:paraId="4A9EB405" w14:textId="01B278BE" w:rsidR="0037377C" w:rsidRDefault="0037377C" w:rsidP="0037377C">
      <w:pPr>
        <w:ind w:left="700" w:hanging="700"/>
        <w:rPr>
          <w:rFonts w:ascii="Calibri" w:hAnsi="Calibri" w:cs="Calibri"/>
          <w:sz w:val="22"/>
          <w:szCs w:val="22"/>
        </w:rPr>
      </w:pPr>
      <w:r>
        <w:rPr>
          <w:rFonts w:ascii="Calibri" w:hAnsi="Calibri" w:cs="Calibri"/>
          <w:sz w:val="22"/>
          <w:szCs w:val="22"/>
        </w:rPr>
        <w:t>5.3</w:t>
      </w:r>
      <w:r>
        <w:rPr>
          <w:rFonts w:ascii="Calibri" w:hAnsi="Calibri" w:cs="Calibri"/>
          <w:sz w:val="22"/>
          <w:szCs w:val="22"/>
        </w:rPr>
        <w:tab/>
      </w:r>
      <w:r w:rsidRPr="0037377C">
        <w:rPr>
          <w:rFonts w:ascii="Calibri" w:hAnsi="Calibri" w:cs="Calibri"/>
          <w:sz w:val="22"/>
          <w:szCs w:val="22"/>
        </w:rPr>
        <w:t>De gynaecoloog handelt volgens de relevante wettelijke bepalingen</w:t>
      </w:r>
      <w:r>
        <w:rPr>
          <w:rFonts w:ascii="Calibri" w:hAnsi="Calibri" w:cs="Calibri"/>
          <w:sz w:val="22"/>
          <w:szCs w:val="22"/>
        </w:rPr>
        <w:t>.</w:t>
      </w:r>
    </w:p>
    <w:p w14:paraId="36CECB18" w14:textId="6283D0FA" w:rsidR="0037377C" w:rsidRDefault="0037377C" w:rsidP="0037377C">
      <w:pPr>
        <w:ind w:left="700" w:hanging="700"/>
        <w:rPr>
          <w:rFonts w:ascii="Calibri" w:hAnsi="Calibri" w:cs="Calibri"/>
          <w:sz w:val="22"/>
          <w:szCs w:val="22"/>
        </w:rPr>
      </w:pPr>
      <w:r>
        <w:rPr>
          <w:rFonts w:ascii="Calibri" w:hAnsi="Calibri" w:cs="Calibri"/>
          <w:sz w:val="22"/>
          <w:szCs w:val="22"/>
        </w:rPr>
        <w:t>5.4</w:t>
      </w:r>
      <w:r>
        <w:rPr>
          <w:rFonts w:ascii="Calibri" w:hAnsi="Calibri" w:cs="Calibri"/>
          <w:sz w:val="22"/>
          <w:szCs w:val="22"/>
        </w:rPr>
        <w:tab/>
      </w:r>
      <w:r w:rsidRPr="0037377C">
        <w:rPr>
          <w:rFonts w:ascii="Calibri" w:hAnsi="Calibri" w:cs="Calibri"/>
          <w:sz w:val="22"/>
          <w:szCs w:val="22"/>
        </w:rPr>
        <w:t>De gynaecoloog treedt adequaat op bij incidenten in de zorg</w:t>
      </w:r>
      <w:r>
        <w:rPr>
          <w:rFonts w:ascii="Calibri" w:hAnsi="Calibri" w:cs="Calibri"/>
          <w:sz w:val="22"/>
          <w:szCs w:val="22"/>
        </w:rPr>
        <w:t>.</w:t>
      </w:r>
    </w:p>
    <w:p w14:paraId="75F4FF9A" w14:textId="52FEAFA7" w:rsidR="0037377C" w:rsidRDefault="0037377C" w:rsidP="0037377C">
      <w:pPr>
        <w:ind w:left="700" w:hanging="700"/>
        <w:rPr>
          <w:rFonts w:ascii="Calibri" w:hAnsi="Calibri" w:cs="Calibri"/>
          <w:sz w:val="22"/>
          <w:szCs w:val="22"/>
        </w:rPr>
      </w:pPr>
    </w:p>
    <w:p w14:paraId="0FA58B7D" w14:textId="30BFD653" w:rsidR="0037377C" w:rsidRPr="0037377C" w:rsidRDefault="0037377C" w:rsidP="0037377C">
      <w:pPr>
        <w:ind w:left="700" w:hanging="700"/>
        <w:rPr>
          <w:rFonts w:ascii="Calibri" w:hAnsi="Calibri" w:cs="Calibri"/>
          <w:b/>
          <w:sz w:val="22"/>
          <w:szCs w:val="22"/>
        </w:rPr>
      </w:pPr>
      <w:r w:rsidRPr="0037377C">
        <w:rPr>
          <w:rFonts w:ascii="Calibri" w:hAnsi="Calibri" w:cs="Calibri"/>
          <w:b/>
          <w:sz w:val="22"/>
          <w:szCs w:val="22"/>
        </w:rPr>
        <w:t>6.</w:t>
      </w:r>
      <w:r w:rsidRPr="0037377C">
        <w:rPr>
          <w:rFonts w:ascii="Calibri" w:hAnsi="Calibri" w:cs="Calibri"/>
          <w:b/>
          <w:sz w:val="22"/>
          <w:szCs w:val="22"/>
        </w:rPr>
        <w:tab/>
        <w:t>Organisatie</w:t>
      </w:r>
    </w:p>
    <w:p w14:paraId="4A8DEFCA" w14:textId="323083A5" w:rsidR="0037377C" w:rsidRDefault="0037377C" w:rsidP="0037377C">
      <w:pPr>
        <w:ind w:left="700" w:hanging="700"/>
        <w:rPr>
          <w:rFonts w:ascii="Calibri" w:hAnsi="Calibri" w:cs="Calibri"/>
          <w:sz w:val="22"/>
          <w:szCs w:val="22"/>
        </w:rPr>
      </w:pPr>
      <w:r>
        <w:rPr>
          <w:rFonts w:ascii="Calibri" w:hAnsi="Calibri" w:cs="Calibri"/>
          <w:sz w:val="22"/>
          <w:szCs w:val="22"/>
        </w:rPr>
        <w:t>6.1</w:t>
      </w:r>
      <w:r>
        <w:rPr>
          <w:rFonts w:ascii="Calibri" w:hAnsi="Calibri" w:cs="Calibri"/>
          <w:sz w:val="22"/>
          <w:szCs w:val="22"/>
        </w:rPr>
        <w:tab/>
      </w:r>
      <w:r w:rsidRPr="0037377C">
        <w:rPr>
          <w:rFonts w:ascii="Calibri" w:hAnsi="Calibri" w:cs="Calibri"/>
          <w:sz w:val="22"/>
          <w:szCs w:val="22"/>
        </w:rPr>
        <w:t>De gynaecoloog organiseert het werk naar een balans in patiëntenzorg en persoonlijke ontwikkeling</w:t>
      </w:r>
      <w:r>
        <w:rPr>
          <w:rFonts w:ascii="Calibri" w:hAnsi="Calibri" w:cs="Calibri"/>
          <w:sz w:val="22"/>
          <w:szCs w:val="22"/>
        </w:rPr>
        <w:t>.</w:t>
      </w:r>
    </w:p>
    <w:p w14:paraId="0A3716DA" w14:textId="618DC927" w:rsidR="0037377C" w:rsidRDefault="0037377C" w:rsidP="0037377C">
      <w:pPr>
        <w:ind w:left="700" w:hanging="700"/>
        <w:rPr>
          <w:rFonts w:ascii="Calibri" w:hAnsi="Calibri" w:cs="Calibri"/>
          <w:sz w:val="22"/>
          <w:szCs w:val="22"/>
        </w:rPr>
      </w:pPr>
      <w:r>
        <w:rPr>
          <w:rFonts w:ascii="Calibri" w:hAnsi="Calibri" w:cs="Calibri"/>
          <w:sz w:val="22"/>
          <w:szCs w:val="22"/>
        </w:rPr>
        <w:t>6.2</w:t>
      </w:r>
      <w:r>
        <w:rPr>
          <w:rFonts w:ascii="Calibri" w:hAnsi="Calibri" w:cs="Calibri"/>
          <w:sz w:val="22"/>
          <w:szCs w:val="22"/>
        </w:rPr>
        <w:tab/>
        <w:t>D</w:t>
      </w:r>
      <w:r w:rsidRPr="0037377C">
        <w:rPr>
          <w:rFonts w:ascii="Calibri" w:hAnsi="Calibri" w:cs="Calibri"/>
          <w:sz w:val="22"/>
          <w:szCs w:val="22"/>
        </w:rPr>
        <w:t>e gynaecoloog werkt effectief en doelmatig binnen een gezondheidszorgorganisatie</w:t>
      </w:r>
      <w:r>
        <w:rPr>
          <w:rFonts w:ascii="Calibri" w:hAnsi="Calibri" w:cs="Calibri"/>
          <w:sz w:val="22"/>
          <w:szCs w:val="22"/>
        </w:rPr>
        <w:t>.</w:t>
      </w:r>
    </w:p>
    <w:p w14:paraId="176ACC97" w14:textId="0AFF0DE8" w:rsidR="0037377C" w:rsidRDefault="0037377C" w:rsidP="0037377C">
      <w:pPr>
        <w:ind w:left="700" w:hanging="700"/>
        <w:rPr>
          <w:rFonts w:ascii="Calibri" w:hAnsi="Calibri" w:cs="Calibri"/>
          <w:sz w:val="22"/>
          <w:szCs w:val="22"/>
        </w:rPr>
      </w:pPr>
      <w:r>
        <w:rPr>
          <w:rFonts w:ascii="Calibri" w:hAnsi="Calibri" w:cs="Calibri"/>
          <w:sz w:val="22"/>
          <w:szCs w:val="22"/>
        </w:rPr>
        <w:t>6.3</w:t>
      </w:r>
      <w:r>
        <w:rPr>
          <w:rFonts w:ascii="Calibri" w:hAnsi="Calibri" w:cs="Calibri"/>
          <w:sz w:val="22"/>
          <w:szCs w:val="22"/>
        </w:rPr>
        <w:tab/>
      </w:r>
      <w:r w:rsidRPr="0037377C">
        <w:rPr>
          <w:rFonts w:ascii="Calibri" w:hAnsi="Calibri" w:cs="Calibri"/>
          <w:sz w:val="22"/>
          <w:szCs w:val="22"/>
        </w:rPr>
        <w:t>De gynaecoloog besteedt de beschikbare middelen voor de patiëntenzorg verantwoord</w:t>
      </w:r>
      <w:r>
        <w:rPr>
          <w:rFonts w:ascii="Calibri" w:hAnsi="Calibri" w:cs="Calibri"/>
          <w:sz w:val="22"/>
          <w:szCs w:val="22"/>
        </w:rPr>
        <w:t>.</w:t>
      </w:r>
    </w:p>
    <w:p w14:paraId="34CA4EB7" w14:textId="77777777" w:rsidR="0037377C" w:rsidRPr="0037377C" w:rsidRDefault="0037377C" w:rsidP="0037377C">
      <w:pPr>
        <w:ind w:left="700" w:hanging="700"/>
        <w:rPr>
          <w:rFonts w:ascii="Calibri" w:hAnsi="Calibri" w:cs="Calibri"/>
          <w:sz w:val="22"/>
          <w:szCs w:val="22"/>
        </w:rPr>
      </w:pPr>
      <w:r>
        <w:rPr>
          <w:rFonts w:ascii="Calibri" w:hAnsi="Calibri" w:cs="Calibri"/>
          <w:sz w:val="22"/>
          <w:szCs w:val="22"/>
        </w:rPr>
        <w:t>6.4</w:t>
      </w:r>
      <w:r>
        <w:rPr>
          <w:rFonts w:ascii="Calibri" w:hAnsi="Calibri" w:cs="Calibri"/>
          <w:sz w:val="22"/>
          <w:szCs w:val="22"/>
        </w:rPr>
        <w:tab/>
      </w:r>
      <w:r w:rsidRPr="0037377C">
        <w:rPr>
          <w:rFonts w:ascii="Calibri" w:hAnsi="Calibri" w:cs="Calibri"/>
          <w:sz w:val="22"/>
          <w:szCs w:val="22"/>
        </w:rPr>
        <w:t>De gynaecoloog gebruikt informatietechnologie voor optimale patiëntenzorg en</w:t>
      </w:r>
    </w:p>
    <w:p w14:paraId="75C545BC" w14:textId="4A70EA82" w:rsidR="0037377C" w:rsidRDefault="0037377C" w:rsidP="0037377C">
      <w:pPr>
        <w:ind w:left="700"/>
        <w:rPr>
          <w:rFonts w:ascii="Calibri" w:hAnsi="Calibri" w:cs="Calibri"/>
          <w:sz w:val="22"/>
          <w:szCs w:val="22"/>
        </w:rPr>
      </w:pPr>
      <w:proofErr w:type="gramStart"/>
      <w:r w:rsidRPr="0037377C">
        <w:rPr>
          <w:rFonts w:ascii="Calibri" w:hAnsi="Calibri" w:cs="Calibri"/>
          <w:sz w:val="22"/>
          <w:szCs w:val="22"/>
        </w:rPr>
        <w:t>voor</w:t>
      </w:r>
      <w:proofErr w:type="gramEnd"/>
      <w:r w:rsidRPr="0037377C">
        <w:rPr>
          <w:rFonts w:ascii="Calibri" w:hAnsi="Calibri" w:cs="Calibri"/>
          <w:sz w:val="22"/>
          <w:szCs w:val="22"/>
        </w:rPr>
        <w:t xml:space="preserve"> bij- en nascholing</w:t>
      </w:r>
      <w:r>
        <w:rPr>
          <w:rFonts w:ascii="Calibri" w:hAnsi="Calibri" w:cs="Calibri"/>
          <w:sz w:val="22"/>
          <w:szCs w:val="22"/>
        </w:rPr>
        <w:t>.</w:t>
      </w:r>
    </w:p>
    <w:p w14:paraId="68E1697F" w14:textId="2A991909" w:rsidR="0037377C" w:rsidRDefault="0037377C" w:rsidP="0037377C">
      <w:pPr>
        <w:rPr>
          <w:rFonts w:ascii="Calibri" w:hAnsi="Calibri" w:cs="Calibri"/>
          <w:sz w:val="22"/>
          <w:szCs w:val="22"/>
        </w:rPr>
      </w:pPr>
    </w:p>
    <w:p w14:paraId="4E623753" w14:textId="0AA5B86A" w:rsidR="0037377C" w:rsidRPr="0037377C" w:rsidRDefault="0037377C" w:rsidP="0037377C">
      <w:pPr>
        <w:rPr>
          <w:rFonts w:ascii="Calibri" w:hAnsi="Calibri" w:cs="Calibri"/>
          <w:b/>
          <w:sz w:val="22"/>
          <w:szCs w:val="22"/>
        </w:rPr>
      </w:pPr>
      <w:r w:rsidRPr="0037377C">
        <w:rPr>
          <w:rFonts w:ascii="Calibri" w:hAnsi="Calibri" w:cs="Calibri"/>
          <w:b/>
          <w:sz w:val="22"/>
          <w:szCs w:val="22"/>
        </w:rPr>
        <w:t>7.</w:t>
      </w:r>
      <w:r w:rsidRPr="0037377C">
        <w:rPr>
          <w:rFonts w:ascii="Calibri" w:hAnsi="Calibri" w:cs="Calibri"/>
          <w:b/>
          <w:sz w:val="22"/>
          <w:szCs w:val="22"/>
        </w:rPr>
        <w:tab/>
        <w:t>Professionaliteit</w:t>
      </w:r>
    </w:p>
    <w:p w14:paraId="12A0666B" w14:textId="62BDA569" w:rsidR="0037377C" w:rsidRDefault="0037377C" w:rsidP="0037377C">
      <w:pPr>
        <w:rPr>
          <w:rFonts w:ascii="Calibri" w:hAnsi="Calibri" w:cs="Calibri"/>
          <w:sz w:val="22"/>
          <w:szCs w:val="22"/>
        </w:rPr>
      </w:pPr>
      <w:r>
        <w:rPr>
          <w:rFonts w:ascii="Calibri" w:hAnsi="Calibri" w:cs="Calibri"/>
          <w:sz w:val="22"/>
          <w:szCs w:val="22"/>
        </w:rPr>
        <w:t>7.1</w:t>
      </w:r>
      <w:r>
        <w:rPr>
          <w:rFonts w:ascii="Calibri" w:hAnsi="Calibri" w:cs="Calibri"/>
          <w:sz w:val="22"/>
          <w:szCs w:val="22"/>
        </w:rPr>
        <w:tab/>
      </w:r>
      <w:r w:rsidRPr="0037377C">
        <w:rPr>
          <w:rFonts w:ascii="Calibri" w:hAnsi="Calibri" w:cs="Calibri"/>
          <w:sz w:val="22"/>
          <w:szCs w:val="22"/>
        </w:rPr>
        <w:t>De gynaecoloog levert hoogstaande patiëntenzorg op integere, oprechte en betrokken wijze</w:t>
      </w:r>
      <w:r>
        <w:rPr>
          <w:rFonts w:ascii="Calibri" w:hAnsi="Calibri" w:cs="Calibri"/>
          <w:sz w:val="22"/>
          <w:szCs w:val="22"/>
        </w:rPr>
        <w:t>.</w:t>
      </w:r>
    </w:p>
    <w:p w14:paraId="207F9F30" w14:textId="7A16B25F" w:rsidR="0037377C" w:rsidRDefault="0037377C" w:rsidP="0037377C">
      <w:pPr>
        <w:rPr>
          <w:rFonts w:ascii="Calibri" w:hAnsi="Calibri" w:cs="Calibri"/>
          <w:sz w:val="22"/>
          <w:szCs w:val="22"/>
        </w:rPr>
      </w:pPr>
      <w:r>
        <w:rPr>
          <w:rFonts w:ascii="Calibri" w:hAnsi="Calibri" w:cs="Calibri"/>
          <w:sz w:val="22"/>
          <w:szCs w:val="22"/>
        </w:rPr>
        <w:lastRenderedPageBreak/>
        <w:t>7.2</w:t>
      </w:r>
      <w:r>
        <w:rPr>
          <w:rFonts w:ascii="Calibri" w:hAnsi="Calibri" w:cs="Calibri"/>
          <w:sz w:val="22"/>
          <w:szCs w:val="22"/>
        </w:rPr>
        <w:tab/>
      </w:r>
      <w:r w:rsidRPr="0037377C">
        <w:rPr>
          <w:rFonts w:ascii="Calibri" w:hAnsi="Calibri" w:cs="Calibri"/>
          <w:sz w:val="22"/>
          <w:szCs w:val="22"/>
        </w:rPr>
        <w:t xml:space="preserve">De gynaecoloog vertoont adequaat persoonlijk en </w:t>
      </w:r>
      <w:proofErr w:type="spellStart"/>
      <w:proofErr w:type="gramStart"/>
      <w:r w:rsidRPr="0037377C">
        <w:rPr>
          <w:rFonts w:ascii="Calibri" w:hAnsi="Calibri" w:cs="Calibri"/>
          <w:sz w:val="22"/>
          <w:szCs w:val="22"/>
        </w:rPr>
        <w:t>inter</w:t>
      </w:r>
      <w:proofErr w:type="spellEnd"/>
      <w:r w:rsidRPr="0037377C">
        <w:rPr>
          <w:rFonts w:ascii="Calibri" w:hAnsi="Calibri" w:cs="Calibri"/>
          <w:sz w:val="22"/>
          <w:szCs w:val="22"/>
        </w:rPr>
        <w:t>- persoonlijk</w:t>
      </w:r>
      <w:proofErr w:type="gramEnd"/>
      <w:r w:rsidRPr="0037377C">
        <w:rPr>
          <w:rFonts w:ascii="Calibri" w:hAnsi="Calibri" w:cs="Calibri"/>
          <w:sz w:val="22"/>
          <w:szCs w:val="22"/>
        </w:rPr>
        <w:t xml:space="preserve"> professioneel gedrag</w:t>
      </w:r>
      <w:r>
        <w:rPr>
          <w:rFonts w:ascii="Calibri" w:hAnsi="Calibri" w:cs="Calibri"/>
          <w:sz w:val="22"/>
          <w:szCs w:val="22"/>
        </w:rPr>
        <w:t>.</w:t>
      </w:r>
    </w:p>
    <w:p w14:paraId="53C5EB0F" w14:textId="5398EE8E" w:rsidR="0037377C" w:rsidRDefault="0037377C" w:rsidP="0037377C">
      <w:pPr>
        <w:rPr>
          <w:rFonts w:ascii="Calibri" w:hAnsi="Calibri" w:cs="Calibri"/>
          <w:sz w:val="22"/>
          <w:szCs w:val="22"/>
        </w:rPr>
      </w:pPr>
      <w:r>
        <w:rPr>
          <w:rFonts w:ascii="Calibri" w:hAnsi="Calibri" w:cs="Calibri"/>
          <w:sz w:val="22"/>
          <w:szCs w:val="22"/>
        </w:rPr>
        <w:t>7.3</w:t>
      </w:r>
      <w:r>
        <w:rPr>
          <w:rFonts w:ascii="Calibri" w:hAnsi="Calibri" w:cs="Calibri"/>
          <w:sz w:val="22"/>
          <w:szCs w:val="22"/>
        </w:rPr>
        <w:tab/>
        <w:t>D</w:t>
      </w:r>
      <w:r w:rsidRPr="0037377C">
        <w:rPr>
          <w:rFonts w:ascii="Calibri" w:hAnsi="Calibri" w:cs="Calibri"/>
          <w:sz w:val="22"/>
          <w:szCs w:val="22"/>
        </w:rPr>
        <w:t>e gynaecoloog kent de grenzen van de eigen competentie en handelt daarbinnen</w:t>
      </w:r>
      <w:r>
        <w:rPr>
          <w:rFonts w:ascii="Calibri" w:hAnsi="Calibri" w:cs="Calibri"/>
          <w:sz w:val="22"/>
          <w:szCs w:val="22"/>
        </w:rPr>
        <w:t>.</w:t>
      </w:r>
    </w:p>
    <w:p w14:paraId="55B4CF69" w14:textId="0E17A9AD" w:rsidR="0037377C" w:rsidRDefault="0037377C" w:rsidP="0037377C">
      <w:pPr>
        <w:ind w:left="700" w:hanging="700"/>
        <w:rPr>
          <w:rFonts w:ascii="Calibri" w:hAnsi="Calibri" w:cs="Calibri"/>
          <w:sz w:val="22"/>
          <w:szCs w:val="22"/>
        </w:rPr>
      </w:pPr>
      <w:r>
        <w:rPr>
          <w:rFonts w:ascii="Calibri" w:hAnsi="Calibri" w:cs="Calibri"/>
          <w:sz w:val="22"/>
          <w:szCs w:val="22"/>
        </w:rPr>
        <w:t>7.4</w:t>
      </w:r>
      <w:r>
        <w:rPr>
          <w:rFonts w:ascii="Calibri" w:hAnsi="Calibri" w:cs="Calibri"/>
          <w:sz w:val="22"/>
          <w:szCs w:val="22"/>
        </w:rPr>
        <w:tab/>
      </w:r>
      <w:r w:rsidRPr="0037377C">
        <w:rPr>
          <w:rFonts w:ascii="Calibri" w:hAnsi="Calibri" w:cs="Calibri"/>
          <w:sz w:val="22"/>
          <w:szCs w:val="22"/>
        </w:rPr>
        <w:t>De gynaecoloog oefent de geneeskunde uit naar de gebruikelijke ethische normen van het beroep</w:t>
      </w:r>
      <w:r>
        <w:rPr>
          <w:rFonts w:ascii="Calibri" w:hAnsi="Calibri" w:cs="Calibri"/>
          <w:sz w:val="22"/>
          <w:szCs w:val="22"/>
        </w:rPr>
        <w:t>.</w:t>
      </w:r>
    </w:p>
    <w:p w14:paraId="376E00BC" w14:textId="77777777" w:rsidR="0037377C" w:rsidRDefault="0037377C" w:rsidP="00345AF3">
      <w:pPr>
        <w:rPr>
          <w:rFonts w:ascii="Calibri" w:hAnsi="Calibri" w:cs="Calibri"/>
          <w:sz w:val="22"/>
          <w:szCs w:val="22"/>
        </w:rPr>
      </w:pPr>
    </w:p>
    <w:p w14:paraId="4039B5E9" w14:textId="6AD112A8" w:rsidR="001B05BC" w:rsidRDefault="001B05BC" w:rsidP="001B05BC">
      <w:pPr>
        <w:pStyle w:val="Kop1"/>
      </w:pPr>
      <w:r>
        <w:rPr>
          <w:rStyle w:val="Kop2Char"/>
        </w:rPr>
        <w:t>Vertaalslag CanMEDS competentie</w:t>
      </w:r>
      <w:r w:rsidR="004767B5">
        <w:rPr>
          <w:rStyle w:val="Kop2Char"/>
        </w:rPr>
        <w:t>s</w:t>
      </w:r>
      <w:r>
        <w:rPr>
          <w:rStyle w:val="Kop2Char"/>
        </w:rPr>
        <w:t xml:space="preserve"> naar werkgerelateerde competenties in LOGO</w:t>
      </w:r>
    </w:p>
    <w:p w14:paraId="5046B480" w14:textId="77777777" w:rsidR="001B05BC" w:rsidRDefault="001B05BC" w:rsidP="00345AF3">
      <w:pPr>
        <w:rPr>
          <w:rFonts w:ascii="Calibri" w:hAnsi="Calibri" w:cs="Calibri"/>
          <w:sz w:val="22"/>
          <w:szCs w:val="22"/>
        </w:rPr>
      </w:pPr>
    </w:p>
    <w:p w14:paraId="4D1AB46E" w14:textId="7FB09BF0" w:rsidR="00FC0B5E" w:rsidRDefault="00276AE3" w:rsidP="00FC0B5E">
      <w:pPr>
        <w:rPr>
          <w:rFonts w:ascii="Calibri" w:eastAsia="Times New Roman" w:hAnsi="Calibri" w:cs="Calibri"/>
          <w:color w:val="000000"/>
          <w:sz w:val="22"/>
          <w:szCs w:val="22"/>
          <w:lang w:eastAsia="nl-NL"/>
        </w:rPr>
      </w:pPr>
      <w:r>
        <w:rPr>
          <w:rFonts w:ascii="Calibri" w:hAnsi="Calibri" w:cs="Calibri"/>
          <w:sz w:val="22"/>
          <w:szCs w:val="22"/>
        </w:rPr>
        <w:t xml:space="preserve">Bovenstaande competenties en deelcompetenties komen aan bod in de in LOGO uitgewerkte </w:t>
      </w:r>
      <w:proofErr w:type="spellStart"/>
      <w:r>
        <w:rPr>
          <w:rFonts w:ascii="Calibri" w:hAnsi="Calibri" w:cs="Calibri"/>
          <w:sz w:val="22"/>
          <w:szCs w:val="22"/>
        </w:rPr>
        <w:t>EPA’s</w:t>
      </w:r>
      <w:proofErr w:type="spellEnd"/>
      <w:r>
        <w:rPr>
          <w:rFonts w:ascii="Calibri" w:hAnsi="Calibri" w:cs="Calibri"/>
          <w:sz w:val="22"/>
          <w:szCs w:val="22"/>
        </w:rPr>
        <w:t xml:space="preserve"> en Thema’s. Voor een specifieke beschrijving van de inhoud van </w:t>
      </w:r>
      <w:proofErr w:type="spellStart"/>
      <w:r>
        <w:rPr>
          <w:rFonts w:ascii="Calibri" w:hAnsi="Calibri" w:cs="Calibri"/>
          <w:sz w:val="22"/>
          <w:szCs w:val="22"/>
        </w:rPr>
        <w:t>EPA’s</w:t>
      </w:r>
      <w:proofErr w:type="spellEnd"/>
      <w:r>
        <w:rPr>
          <w:rFonts w:ascii="Calibri" w:hAnsi="Calibri" w:cs="Calibri"/>
          <w:sz w:val="22"/>
          <w:szCs w:val="22"/>
        </w:rPr>
        <w:t xml:space="preserve"> en Thema’s wordt naar </w:t>
      </w:r>
      <w:r w:rsidRPr="00276AE3">
        <w:rPr>
          <w:rFonts w:ascii="Calibri" w:hAnsi="Calibri" w:cs="Calibri"/>
          <w:sz w:val="22"/>
          <w:szCs w:val="22"/>
          <w:highlight w:val="lightGray"/>
        </w:rPr>
        <w:t xml:space="preserve">bijlage </w:t>
      </w:r>
      <w:r w:rsidR="00725903">
        <w:rPr>
          <w:rFonts w:ascii="Calibri" w:hAnsi="Calibri" w:cs="Calibri"/>
          <w:sz w:val="22"/>
          <w:szCs w:val="22"/>
          <w:highlight w:val="lightGray"/>
        </w:rPr>
        <w:t>B</w:t>
      </w:r>
      <w:r>
        <w:rPr>
          <w:rFonts w:ascii="Calibri" w:hAnsi="Calibri" w:cs="Calibri"/>
          <w:sz w:val="22"/>
          <w:szCs w:val="22"/>
        </w:rPr>
        <w:t xml:space="preserve"> verwezen. </w:t>
      </w:r>
      <w:r w:rsidR="00FC0B5E">
        <w:rPr>
          <w:rFonts w:ascii="Calibri" w:hAnsi="Calibri" w:cs="Calibri"/>
          <w:sz w:val="22"/>
          <w:szCs w:val="22"/>
        </w:rPr>
        <w:t xml:space="preserve">Aan de invulling van </w:t>
      </w:r>
      <w:proofErr w:type="spellStart"/>
      <w:r w:rsidR="00FC0B5E">
        <w:rPr>
          <w:rFonts w:ascii="Calibri" w:hAnsi="Calibri" w:cs="Calibri"/>
          <w:sz w:val="22"/>
          <w:szCs w:val="22"/>
        </w:rPr>
        <w:t>EPA’s</w:t>
      </w:r>
      <w:proofErr w:type="spellEnd"/>
      <w:r w:rsidR="00FC0B5E">
        <w:rPr>
          <w:rFonts w:ascii="Calibri" w:hAnsi="Calibri" w:cs="Calibri"/>
          <w:sz w:val="22"/>
          <w:szCs w:val="22"/>
        </w:rPr>
        <w:t xml:space="preserve"> en Thema’s ligt een focus op drie opleidingsdomeinen ten grondslag. De drie domeinen zijn: k</w:t>
      </w:r>
      <w:r w:rsidR="00FC0B5E" w:rsidRPr="00FC0B5E">
        <w:rPr>
          <w:rFonts w:ascii="Calibri" w:hAnsi="Calibri" w:cs="Calibri"/>
          <w:sz w:val="22"/>
          <w:szCs w:val="22"/>
        </w:rPr>
        <w:t>ennis en vaardigheden</w:t>
      </w:r>
      <w:r w:rsidR="00FC0B5E">
        <w:rPr>
          <w:rFonts w:ascii="Calibri" w:hAnsi="Calibri" w:cs="Calibri"/>
          <w:sz w:val="22"/>
          <w:szCs w:val="22"/>
        </w:rPr>
        <w:t>, w</w:t>
      </w:r>
      <w:r w:rsidR="00FC0B5E" w:rsidRPr="00FC0B5E">
        <w:rPr>
          <w:rFonts w:ascii="Calibri" w:hAnsi="Calibri" w:cs="Calibri"/>
          <w:sz w:val="22"/>
          <w:szCs w:val="22"/>
        </w:rPr>
        <w:t>erkgerelateerde competenties</w:t>
      </w:r>
      <w:r w:rsidR="00FC0B5E">
        <w:rPr>
          <w:rFonts w:ascii="Calibri" w:hAnsi="Calibri" w:cs="Calibri"/>
          <w:sz w:val="22"/>
          <w:szCs w:val="22"/>
        </w:rPr>
        <w:t xml:space="preserve"> en p</w:t>
      </w:r>
      <w:r w:rsidR="00FC0B5E" w:rsidRPr="00FC0B5E">
        <w:rPr>
          <w:rFonts w:ascii="Calibri" w:hAnsi="Calibri" w:cs="Calibri"/>
          <w:sz w:val="22"/>
          <w:szCs w:val="22"/>
        </w:rPr>
        <w:t xml:space="preserve">ersoonlijke </w:t>
      </w:r>
      <w:r w:rsidR="00FC0B5E">
        <w:rPr>
          <w:rFonts w:ascii="Calibri" w:hAnsi="Calibri" w:cs="Calibri"/>
          <w:sz w:val="22"/>
          <w:szCs w:val="22"/>
        </w:rPr>
        <w:t>&amp;</w:t>
      </w:r>
      <w:r w:rsidR="00FC0B5E" w:rsidRPr="00FC0B5E">
        <w:rPr>
          <w:rFonts w:ascii="Calibri" w:hAnsi="Calibri" w:cs="Calibri"/>
          <w:sz w:val="22"/>
          <w:szCs w:val="22"/>
        </w:rPr>
        <w:t xml:space="preserve"> professionele ontwikkeling</w:t>
      </w:r>
      <w:r w:rsidR="00FC0B5E">
        <w:rPr>
          <w:rFonts w:ascii="Calibri" w:hAnsi="Calibri" w:cs="Calibri"/>
          <w:sz w:val="22"/>
          <w:szCs w:val="22"/>
        </w:rPr>
        <w:t xml:space="preserve">. Werkgerelateerde competenties omvatten veel aspecten van de (deel)competenties die in het CanMEDS competentieprofiel zijn beschreven. Om aan te geven hoe in LOGO wordt voortgebouwd op het CanMEDS competentieprofiel, BOEG (2011) en het </w:t>
      </w:r>
      <w:r w:rsidR="00FC0B5E" w:rsidRPr="00FC0B5E">
        <w:rPr>
          <w:rFonts w:ascii="Calibri" w:hAnsi="Calibri" w:cs="Calibri"/>
          <w:sz w:val="22"/>
          <w:szCs w:val="22"/>
        </w:rPr>
        <w:t>Europese curriculum voor obstetrie en gynaecologie (EBCOG-PACT</w:t>
      </w:r>
      <w:r w:rsidR="00FC0B5E">
        <w:rPr>
          <w:rFonts w:ascii="Calibri" w:hAnsi="Calibri" w:cs="Calibri"/>
          <w:sz w:val="22"/>
          <w:szCs w:val="22"/>
        </w:rPr>
        <w:t xml:space="preserve">, 2018) staat hieronder een </w:t>
      </w:r>
      <w:r w:rsidR="00FC0B5E">
        <w:rPr>
          <w:rFonts w:ascii="Calibri" w:eastAsia="Times New Roman" w:hAnsi="Calibri" w:cs="Calibri"/>
          <w:color w:val="000000"/>
          <w:sz w:val="22"/>
          <w:szCs w:val="22"/>
          <w:lang w:eastAsia="nl-NL"/>
        </w:rPr>
        <w:t>tabel met een overzicht van de verdeling per werkgerelateerde competentie van de in BOEG geha</w:t>
      </w:r>
      <w:r w:rsidR="004767B5">
        <w:rPr>
          <w:rFonts w:ascii="Calibri" w:eastAsia="Times New Roman" w:hAnsi="Calibri" w:cs="Calibri"/>
          <w:color w:val="000000"/>
          <w:sz w:val="22"/>
          <w:szCs w:val="22"/>
          <w:lang w:eastAsia="nl-NL"/>
        </w:rPr>
        <w:t>n</w:t>
      </w:r>
      <w:r w:rsidR="00FC0B5E">
        <w:rPr>
          <w:rFonts w:ascii="Calibri" w:eastAsia="Times New Roman" w:hAnsi="Calibri" w:cs="Calibri"/>
          <w:color w:val="000000"/>
          <w:sz w:val="22"/>
          <w:szCs w:val="22"/>
          <w:lang w:eastAsia="nl-NL"/>
        </w:rPr>
        <w:t>teerde competentieomschrijvingen</w:t>
      </w:r>
      <w:r w:rsidR="004767B5">
        <w:rPr>
          <w:rFonts w:ascii="Calibri" w:eastAsia="Times New Roman" w:hAnsi="Calibri" w:cs="Calibri"/>
          <w:color w:val="000000"/>
          <w:sz w:val="22"/>
          <w:szCs w:val="22"/>
          <w:lang w:eastAsia="nl-NL"/>
        </w:rPr>
        <w:t>. De nummers verwijzen naar de BOEG EPA waar de competentiebeschrijving is terug te vinden. Tevens is een kolom toegevoegd om duidelijke te maken welke CanMEDS competentie het betreft.</w:t>
      </w:r>
    </w:p>
    <w:p w14:paraId="1BD184D5" w14:textId="77777777" w:rsidR="00EF7E45" w:rsidRPr="00144697" w:rsidRDefault="00EF7E45" w:rsidP="00D70A4D">
      <w:pPr>
        <w:rPr>
          <w:rFonts w:ascii="Calibri" w:eastAsia="Times New Roman" w:hAnsi="Calibri" w:cs="Calibri"/>
          <w:color w:val="000000"/>
          <w:sz w:val="22"/>
          <w:szCs w:val="22"/>
          <w:lang w:eastAsia="nl-NL"/>
        </w:rPr>
      </w:pPr>
    </w:p>
    <w:p w14:paraId="4FE1B219" w14:textId="02B2B4AF" w:rsidR="00D70A4D" w:rsidRPr="00467103" w:rsidRDefault="00D70A4D" w:rsidP="00D70A4D">
      <w:pPr>
        <w:rPr>
          <w:rFonts w:ascii="Calibri" w:eastAsia="Times New Roman" w:hAnsi="Calibri" w:cs="Calibri"/>
          <w:color w:val="000000"/>
          <w:sz w:val="22"/>
          <w:szCs w:val="22"/>
          <w:lang w:eastAsia="nl-NL"/>
        </w:rPr>
      </w:pPr>
      <w:r w:rsidRPr="00800403">
        <w:rPr>
          <w:rFonts w:ascii="Calibri" w:eastAsia="Times New Roman" w:hAnsi="Calibri" w:cs="Calibri"/>
          <w:b/>
          <w:color w:val="000000"/>
          <w:sz w:val="22"/>
          <w:szCs w:val="22"/>
          <w:lang w:eastAsia="nl-NL"/>
        </w:rPr>
        <w:t>Tabel</w:t>
      </w:r>
      <w:r w:rsidRPr="00467103">
        <w:rPr>
          <w:rFonts w:ascii="Calibri" w:eastAsia="Times New Roman" w:hAnsi="Calibri" w:cs="Calibri"/>
          <w:color w:val="000000"/>
          <w:sz w:val="22"/>
          <w:szCs w:val="22"/>
          <w:lang w:eastAsia="nl-NL"/>
        </w:rPr>
        <w:t xml:space="preserve"> </w:t>
      </w:r>
      <w:r w:rsidR="0019687A">
        <w:rPr>
          <w:rFonts w:ascii="Calibri" w:eastAsia="Times New Roman" w:hAnsi="Calibri" w:cs="Calibri"/>
          <w:color w:val="000000"/>
          <w:sz w:val="22"/>
          <w:szCs w:val="22"/>
          <w:lang w:eastAsia="nl-NL"/>
        </w:rPr>
        <w:t>1,</w:t>
      </w:r>
      <w:r w:rsidR="00725903">
        <w:rPr>
          <w:rFonts w:ascii="Calibri" w:eastAsia="Times New Roman" w:hAnsi="Calibri" w:cs="Calibri"/>
          <w:color w:val="000000"/>
          <w:sz w:val="22"/>
          <w:szCs w:val="22"/>
          <w:lang w:eastAsia="nl-NL"/>
        </w:rPr>
        <w:t xml:space="preserve"> </w:t>
      </w:r>
      <w:r w:rsidR="0019687A">
        <w:rPr>
          <w:rFonts w:ascii="Calibri" w:eastAsia="Times New Roman" w:hAnsi="Calibri" w:cs="Calibri"/>
          <w:color w:val="000000"/>
          <w:sz w:val="22"/>
          <w:szCs w:val="22"/>
          <w:lang w:eastAsia="nl-NL"/>
        </w:rPr>
        <w:t>2</w:t>
      </w:r>
      <w:r w:rsidR="00725903">
        <w:rPr>
          <w:rFonts w:ascii="Calibri" w:eastAsia="Times New Roman" w:hAnsi="Calibri" w:cs="Calibri"/>
          <w:color w:val="000000"/>
          <w:sz w:val="22"/>
          <w:szCs w:val="22"/>
          <w:lang w:eastAsia="nl-NL"/>
        </w:rPr>
        <w:t xml:space="preserve"> en </w:t>
      </w:r>
      <w:r w:rsidR="0019687A">
        <w:rPr>
          <w:rFonts w:ascii="Calibri" w:eastAsia="Times New Roman" w:hAnsi="Calibri" w:cs="Calibri"/>
          <w:color w:val="000000"/>
          <w:sz w:val="22"/>
          <w:szCs w:val="22"/>
          <w:lang w:eastAsia="nl-NL"/>
        </w:rPr>
        <w:t>3</w:t>
      </w:r>
      <w:r w:rsidR="00725903">
        <w:rPr>
          <w:rFonts w:ascii="Calibri" w:eastAsia="Times New Roman" w:hAnsi="Calibri" w:cs="Calibri"/>
          <w:color w:val="000000"/>
          <w:sz w:val="22"/>
          <w:szCs w:val="22"/>
          <w:lang w:eastAsia="nl-NL"/>
        </w:rPr>
        <w:t>:</w:t>
      </w:r>
      <w:r w:rsidR="0019687A">
        <w:rPr>
          <w:rFonts w:ascii="Calibri" w:eastAsia="Times New Roman" w:hAnsi="Calibri" w:cs="Calibri"/>
          <w:color w:val="000000"/>
          <w:sz w:val="22"/>
          <w:szCs w:val="22"/>
          <w:lang w:eastAsia="nl-NL"/>
        </w:rPr>
        <w:t xml:space="preserve"> </w:t>
      </w:r>
      <w:r w:rsidR="00800403">
        <w:rPr>
          <w:rFonts w:ascii="Calibri" w:eastAsia="Times New Roman" w:hAnsi="Calibri" w:cs="Calibri"/>
          <w:color w:val="000000"/>
          <w:sz w:val="22"/>
          <w:szCs w:val="22"/>
          <w:lang w:eastAsia="nl-NL"/>
        </w:rPr>
        <w:t xml:space="preserve">Verdeling </w:t>
      </w:r>
      <w:r w:rsidRPr="00467103">
        <w:rPr>
          <w:rFonts w:ascii="Calibri" w:eastAsia="Times New Roman" w:hAnsi="Calibri" w:cs="Calibri"/>
          <w:color w:val="000000"/>
          <w:sz w:val="22"/>
          <w:szCs w:val="22"/>
          <w:lang w:eastAsia="nl-NL"/>
        </w:rPr>
        <w:t>van CanM</w:t>
      </w:r>
      <w:r w:rsidR="004767B5">
        <w:rPr>
          <w:rFonts w:ascii="Calibri" w:eastAsia="Times New Roman" w:hAnsi="Calibri" w:cs="Calibri"/>
          <w:color w:val="000000"/>
          <w:sz w:val="22"/>
          <w:szCs w:val="22"/>
          <w:lang w:eastAsia="nl-NL"/>
        </w:rPr>
        <w:t>EDS</w:t>
      </w:r>
      <w:r w:rsidRPr="00467103">
        <w:rPr>
          <w:rFonts w:ascii="Calibri" w:eastAsia="Times New Roman" w:hAnsi="Calibri" w:cs="Calibri"/>
          <w:color w:val="000000"/>
          <w:sz w:val="22"/>
          <w:szCs w:val="22"/>
          <w:lang w:eastAsia="nl-NL"/>
        </w:rPr>
        <w:t xml:space="preserve"> </w:t>
      </w:r>
      <w:r w:rsidR="00800403">
        <w:rPr>
          <w:rFonts w:ascii="Calibri" w:eastAsia="Times New Roman" w:hAnsi="Calibri" w:cs="Calibri"/>
          <w:color w:val="000000"/>
          <w:sz w:val="22"/>
          <w:szCs w:val="22"/>
          <w:lang w:eastAsia="nl-NL"/>
        </w:rPr>
        <w:t xml:space="preserve">competentieomschrijvingen uit BOEG per </w:t>
      </w:r>
      <w:r w:rsidRPr="00467103">
        <w:rPr>
          <w:rFonts w:ascii="Calibri" w:eastAsia="Times New Roman" w:hAnsi="Calibri" w:cs="Calibri"/>
          <w:color w:val="000000"/>
          <w:sz w:val="22"/>
          <w:szCs w:val="22"/>
          <w:lang w:eastAsia="nl-NL"/>
        </w:rPr>
        <w:t>werkgerelateerde competentie</w:t>
      </w:r>
    </w:p>
    <w:tbl>
      <w:tblPr>
        <w:tblW w:w="0" w:type="auto"/>
        <w:tblCellMar>
          <w:top w:w="15" w:type="dxa"/>
          <w:left w:w="15" w:type="dxa"/>
          <w:bottom w:w="15" w:type="dxa"/>
          <w:right w:w="15" w:type="dxa"/>
        </w:tblCellMar>
        <w:tblLook w:val="04A0" w:firstRow="1" w:lastRow="0" w:firstColumn="1" w:lastColumn="0" w:noHBand="0" w:noVBand="1"/>
      </w:tblPr>
      <w:tblGrid>
        <w:gridCol w:w="6682"/>
        <w:gridCol w:w="811"/>
        <w:gridCol w:w="1553"/>
      </w:tblGrid>
      <w:tr w:rsidR="00D70A4D" w:rsidRPr="00467103" w14:paraId="1074063C" w14:textId="77777777" w:rsidTr="00D70A4D">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A574E" w14:textId="09756F4D" w:rsidR="00D70A4D" w:rsidRPr="00800403" w:rsidRDefault="0019687A" w:rsidP="00725903">
            <w:pPr>
              <w:rPr>
                <w:b/>
                <w:sz w:val="22"/>
                <w:szCs w:val="22"/>
              </w:rPr>
            </w:pPr>
            <w:r>
              <w:rPr>
                <w:b/>
                <w:sz w:val="22"/>
                <w:szCs w:val="22"/>
              </w:rPr>
              <w:t>Tabel 1</w:t>
            </w:r>
            <w:r w:rsidR="00725903">
              <w:rPr>
                <w:b/>
                <w:sz w:val="22"/>
                <w:szCs w:val="22"/>
              </w:rPr>
              <w:t>.</w:t>
            </w:r>
            <w:r>
              <w:rPr>
                <w:b/>
                <w:sz w:val="22"/>
                <w:szCs w:val="22"/>
              </w:rPr>
              <w:t xml:space="preserve"> </w:t>
            </w:r>
            <w:proofErr w:type="spellStart"/>
            <w:r w:rsidR="00D70A4D" w:rsidRPr="00800403">
              <w:rPr>
                <w:b/>
                <w:sz w:val="22"/>
                <w:szCs w:val="22"/>
              </w:rPr>
              <w:t>Patient-centred</w:t>
            </w:r>
            <w:proofErr w:type="spellEnd"/>
            <w:r w:rsidR="00D70A4D" w:rsidRPr="00800403">
              <w:rPr>
                <w:b/>
                <w:sz w:val="22"/>
                <w:szCs w:val="22"/>
              </w:rPr>
              <w:t xml:space="preserve"> care</w:t>
            </w:r>
            <w:r w:rsidR="00800403">
              <w:rPr>
                <w:b/>
                <w:sz w:val="22"/>
                <w:szCs w:val="22"/>
              </w:rPr>
              <w:t xml:space="preserve"> </w:t>
            </w:r>
            <w:r w:rsidR="00725903">
              <w:rPr>
                <w:b/>
                <w:sz w:val="22"/>
                <w:szCs w:val="22"/>
              </w:rPr>
              <w:t>omvat</w:t>
            </w:r>
            <w:r w:rsidR="00800403" w:rsidRPr="00467103">
              <w:rPr>
                <w:rFonts w:ascii="Calibri" w:eastAsia="Times New Roman" w:hAnsi="Calibri" w:cs="Calibri"/>
                <w:b/>
                <w:bCs/>
                <w:color w:val="000000"/>
                <w:sz w:val="22"/>
                <w:szCs w:val="22"/>
                <w:lang w:eastAsia="nl-NL"/>
              </w:rPr>
              <w:t xml:space="preserve"> 2</w:t>
            </w:r>
            <w:r w:rsidR="00725903">
              <w:rPr>
                <w:rFonts w:ascii="Calibri" w:eastAsia="Times New Roman" w:hAnsi="Calibri" w:cs="Calibri"/>
                <w:b/>
                <w:bCs/>
                <w:color w:val="000000"/>
                <w:sz w:val="22"/>
                <w:szCs w:val="22"/>
                <w:lang w:eastAsia="nl-NL"/>
              </w:rPr>
              <w:t>7</w:t>
            </w:r>
            <w:r w:rsidR="00800403" w:rsidRPr="00467103">
              <w:rPr>
                <w:rFonts w:ascii="Calibri" w:eastAsia="Times New Roman" w:hAnsi="Calibri" w:cs="Calibri"/>
                <w:b/>
                <w:bCs/>
                <w:color w:val="000000"/>
                <w:sz w:val="22"/>
                <w:szCs w:val="22"/>
                <w:lang w:eastAsia="nl-NL"/>
              </w:rPr>
              <w:t xml:space="preserve"> items</w:t>
            </w:r>
            <w:r w:rsidR="00725903">
              <w:rPr>
                <w:rFonts w:ascii="Calibri" w:eastAsia="Times New Roman" w:hAnsi="Calibri" w:cs="Calibri"/>
                <w:b/>
                <w:bCs/>
                <w:color w:val="000000"/>
                <w:sz w:val="22"/>
                <w:szCs w:val="22"/>
                <w:lang w:eastAsia="nl-NL"/>
              </w:rPr>
              <w:t xml:space="preserve"> </w:t>
            </w:r>
            <w:proofErr w:type="gramStart"/>
            <w:r w:rsidR="00725903">
              <w:rPr>
                <w:rFonts w:ascii="Calibri" w:eastAsia="Times New Roman" w:hAnsi="Calibri" w:cs="Calibri"/>
                <w:b/>
                <w:bCs/>
                <w:color w:val="000000"/>
                <w:sz w:val="22"/>
                <w:szCs w:val="22"/>
                <w:lang w:eastAsia="nl-NL"/>
              </w:rPr>
              <w:t>BOEG competentie</w:t>
            </w:r>
            <w:proofErr w:type="gramEnd"/>
            <w:r w:rsidR="00725903">
              <w:rPr>
                <w:rFonts w:ascii="Calibri" w:eastAsia="Times New Roman" w:hAnsi="Calibri" w:cs="Calibri"/>
                <w:b/>
                <w:bCs/>
                <w:color w:val="000000"/>
                <w:sz w:val="22"/>
                <w:szCs w:val="22"/>
                <w:lang w:eastAsia="nl-NL"/>
              </w:rPr>
              <w:t xml:space="preserve"> omschrijvingen</w:t>
            </w:r>
            <w:r w:rsidR="00800403">
              <w:rPr>
                <w:rFonts w:ascii="Calibri" w:eastAsia="Times New Roman" w:hAnsi="Calibri" w:cs="Calibri"/>
                <w:b/>
                <w:bCs/>
                <w:color w:val="000000"/>
                <w:sz w:val="22"/>
                <w:szCs w:val="22"/>
                <w:lang w:eastAsia="nl-NL"/>
              </w:rPr>
              <w:t xml:space="preserve"> </w:t>
            </w:r>
          </w:p>
        </w:tc>
      </w:tr>
      <w:tr w:rsidR="00800403" w:rsidRPr="00467103" w14:paraId="0CC0500B"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FD66E" w14:textId="3050C344" w:rsidR="00800403" w:rsidRPr="004767B5" w:rsidRDefault="004767B5" w:rsidP="00D70A4D">
            <w:pPr>
              <w:rPr>
                <w:rFonts w:ascii="Calibri" w:eastAsia="Times New Roman" w:hAnsi="Calibri" w:cs="Calibri"/>
                <w:i/>
                <w:color w:val="999999"/>
                <w:sz w:val="22"/>
                <w:szCs w:val="22"/>
                <w:lang w:eastAsia="nl-NL"/>
              </w:rPr>
            </w:pPr>
            <w:r w:rsidRPr="004767B5">
              <w:rPr>
                <w:rFonts w:ascii="Calibri" w:eastAsia="Times New Roman" w:hAnsi="Calibri" w:cs="Calibri"/>
                <w:i/>
                <w:color w:val="000000" w:themeColor="text1"/>
                <w:sz w:val="22"/>
                <w:szCs w:val="22"/>
                <w:lang w:eastAsia="nl-NL"/>
              </w:rPr>
              <w:t>Omschrijving competentie in BOEG (opgeschoond)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2215D" w14:textId="29EF4017" w:rsidR="00800403" w:rsidRPr="004767B5" w:rsidRDefault="00800403" w:rsidP="00D70A4D">
            <w:pPr>
              <w:rPr>
                <w:rFonts w:ascii="Calibri" w:eastAsia="Times New Roman" w:hAnsi="Calibri" w:cs="Calibri"/>
                <w:i/>
                <w:color w:val="000000"/>
                <w:sz w:val="22"/>
                <w:szCs w:val="22"/>
                <w:lang w:eastAsia="nl-NL"/>
              </w:rPr>
            </w:pPr>
            <w:r w:rsidRPr="004767B5">
              <w:rPr>
                <w:rFonts w:ascii="Calibri" w:eastAsia="Times New Roman" w:hAnsi="Calibri" w:cs="Calibri"/>
                <w:i/>
                <w:color w:val="000000"/>
                <w:sz w:val="22"/>
                <w:szCs w:val="22"/>
                <w:lang w:eastAsia="nl-NL"/>
              </w:rPr>
              <w:t>BOEG</w:t>
            </w:r>
            <w:r w:rsidR="004767B5" w:rsidRPr="004767B5">
              <w:rPr>
                <w:rFonts w:ascii="Calibri" w:eastAsia="Times New Roman" w:hAnsi="Calibri" w:cs="Calibri"/>
                <w:i/>
                <w:color w:val="000000"/>
                <w:sz w:val="22"/>
                <w:szCs w:val="22"/>
                <w:lang w:eastAsia="nl-NL"/>
              </w:rPr>
              <w:t xml:space="preserve"> EPA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6B9BC" w14:textId="77777777" w:rsidR="00800403" w:rsidRPr="004767B5" w:rsidRDefault="00800403" w:rsidP="00D70A4D">
            <w:pPr>
              <w:rPr>
                <w:rFonts w:ascii="Calibri" w:eastAsia="Times New Roman" w:hAnsi="Calibri" w:cs="Calibri"/>
                <w:i/>
                <w:color w:val="000000"/>
                <w:sz w:val="22"/>
                <w:szCs w:val="22"/>
                <w:lang w:eastAsia="nl-NL"/>
              </w:rPr>
            </w:pPr>
            <w:r w:rsidRPr="004767B5">
              <w:rPr>
                <w:rFonts w:ascii="Calibri" w:eastAsia="Times New Roman" w:hAnsi="Calibri" w:cs="Calibri"/>
                <w:i/>
                <w:color w:val="000000"/>
                <w:sz w:val="22"/>
                <w:szCs w:val="22"/>
                <w:lang w:eastAsia="nl-NL"/>
              </w:rPr>
              <w:t>CanMEDS competentie</w:t>
            </w:r>
          </w:p>
        </w:tc>
      </w:tr>
      <w:tr w:rsidR="00D70A4D" w:rsidRPr="00467103" w14:paraId="583A6338"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B7B4E"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Counseling op verloskundig gebied.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639D9"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623DB"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7E3EEF0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D534E" w14:textId="77777777" w:rsidR="00D70A4D" w:rsidRPr="00800403" w:rsidRDefault="00D70A4D" w:rsidP="00D70A4D">
            <w:pPr>
              <w:rPr>
                <w:rFonts w:ascii="Calibri" w:eastAsia="Times New Roman" w:hAnsi="Calibri" w:cs="Calibri"/>
                <w:color w:val="000000" w:themeColor="text1"/>
                <w:sz w:val="22"/>
                <w:szCs w:val="22"/>
                <w:lang w:eastAsia="nl-NL"/>
              </w:rPr>
            </w:pPr>
            <w:proofErr w:type="spellStart"/>
            <w:r w:rsidRPr="00800403">
              <w:rPr>
                <w:rFonts w:ascii="Calibri" w:eastAsia="Times New Roman" w:hAnsi="Calibri" w:cs="Calibri"/>
                <w:color w:val="000000" w:themeColor="text1"/>
                <w:sz w:val="22"/>
                <w:szCs w:val="22"/>
                <w:lang w:eastAsia="nl-NL"/>
              </w:rPr>
              <w:t>Preconceptionele</w:t>
            </w:r>
            <w:proofErr w:type="spellEnd"/>
            <w:r w:rsidRPr="00800403">
              <w:rPr>
                <w:rFonts w:ascii="Calibri" w:eastAsia="Times New Roman" w:hAnsi="Calibri" w:cs="Calibri"/>
                <w:color w:val="000000" w:themeColor="text1"/>
                <w:sz w:val="22"/>
                <w:szCs w:val="22"/>
                <w:lang w:eastAsia="nl-NL"/>
              </w:rPr>
              <w:t xml:space="preserve"> counseling, begeleiding ernstige pathologie.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1A9C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A49D3"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3783003E"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4D568"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Extra begeleiding weten te geven waar nodig.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BC5FA"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707CC"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796401D6"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D09EA"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Voorlichting op maat geven aan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 xml:space="preserve"> (en </w:t>
            </w:r>
            <w:proofErr w:type="gramStart"/>
            <w:r w:rsidRPr="00800403">
              <w:rPr>
                <w:rFonts w:ascii="Calibri" w:eastAsia="Times New Roman" w:hAnsi="Calibri" w:cs="Calibri"/>
                <w:color w:val="000000" w:themeColor="text1"/>
                <w:sz w:val="22"/>
                <w:szCs w:val="22"/>
                <w:lang w:eastAsia="nl-NL"/>
              </w:rPr>
              <w:t>partner)over</w:t>
            </w:r>
            <w:proofErr w:type="gramEnd"/>
            <w:r w:rsidRPr="00800403">
              <w:rPr>
                <w:rFonts w:ascii="Calibri" w:eastAsia="Times New Roman" w:hAnsi="Calibri" w:cs="Calibri"/>
                <w:color w:val="000000" w:themeColor="text1"/>
                <w:sz w:val="22"/>
                <w:szCs w:val="22"/>
                <w:lang w:eastAsia="nl-NL"/>
              </w:rPr>
              <w:t xml:space="preserve"> diagnose en beloop.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2231D"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9BF7D"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48CC3DF6"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7705F"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Voorlichting verzorgen voor </w:t>
            </w:r>
            <w:proofErr w:type="spellStart"/>
            <w:r w:rsidRPr="00800403">
              <w:rPr>
                <w:rFonts w:ascii="Calibri" w:eastAsia="Times New Roman" w:hAnsi="Calibri" w:cs="Calibri"/>
                <w:color w:val="000000" w:themeColor="text1"/>
                <w:sz w:val="22"/>
                <w:szCs w:val="22"/>
                <w:lang w:eastAsia="nl-NL"/>
              </w:rPr>
              <w:t>zwangeren</w:t>
            </w:r>
            <w:proofErr w:type="spellEnd"/>
            <w:r w:rsidRPr="00800403">
              <w:rPr>
                <w:rFonts w:ascii="Calibri" w:eastAsia="Times New Roman" w:hAnsi="Calibri" w:cs="Calibri"/>
                <w:color w:val="000000" w:themeColor="text1"/>
                <w:sz w:val="22"/>
                <w:szCs w:val="22"/>
                <w:lang w:eastAsia="nl-NL"/>
              </w:rPr>
              <w:t xml:space="preserve"> en hun partners.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EA948"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0EE8C"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maat</w:t>
            </w:r>
            <w:proofErr w:type="gramEnd"/>
            <w:r w:rsidRPr="00467103">
              <w:rPr>
                <w:rFonts w:ascii="Calibri" w:eastAsia="Times New Roman" w:hAnsi="Calibri" w:cs="Calibri"/>
                <w:color w:val="000000"/>
                <w:sz w:val="22"/>
                <w:szCs w:val="22"/>
                <w:lang w:eastAsia="nl-NL"/>
              </w:rPr>
              <w:t xml:space="preserve"> </w:t>
            </w:r>
            <w:proofErr w:type="spellStart"/>
            <w:r w:rsidRPr="00467103">
              <w:rPr>
                <w:rFonts w:ascii="Calibri" w:eastAsia="Times New Roman" w:hAnsi="Calibri" w:cs="Calibri"/>
                <w:color w:val="000000"/>
                <w:sz w:val="22"/>
                <w:szCs w:val="22"/>
                <w:lang w:eastAsia="nl-NL"/>
              </w:rPr>
              <w:t>han</w:t>
            </w:r>
            <w:proofErr w:type="spellEnd"/>
          </w:p>
        </w:tc>
      </w:tr>
      <w:tr w:rsidR="00D70A4D" w:rsidRPr="00467103" w14:paraId="523C4B1B"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1DCAF"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Psychische begeleiding op de verloskamers.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C090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246A1"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3B7D9705"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A229F"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Voorlichting op maat geven aan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 xml:space="preserve"> (en partner) over diagnose, beloop en </w:t>
            </w:r>
            <w:proofErr w:type="spellStart"/>
            <w:r w:rsidRPr="00800403">
              <w:rPr>
                <w:rFonts w:ascii="Calibri" w:eastAsia="Times New Roman" w:hAnsi="Calibri" w:cs="Calibri"/>
                <w:color w:val="000000" w:themeColor="text1"/>
                <w:sz w:val="22"/>
                <w:szCs w:val="22"/>
                <w:lang w:eastAsia="nl-NL"/>
              </w:rPr>
              <w:t>patiëntorganisaties</w:t>
            </w:r>
            <w:proofErr w:type="spellEnd"/>
            <w:r w:rsidRPr="00800403">
              <w:rPr>
                <w:rFonts w:ascii="Calibri" w:eastAsia="Times New Roman" w:hAnsi="Calibri" w:cs="Calibri"/>
                <w:color w:val="000000" w:themeColor="text1"/>
                <w:sz w:val="22"/>
                <w:szCs w:val="22"/>
                <w:lang w:eastAsia="nl-NL"/>
              </w:rPr>
              <w:t>.</w:t>
            </w:r>
          </w:p>
          <w:p w14:paraId="7BAF2977"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Rouw- en slechtnieuws gesprek.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6B63E"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0D51"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44CCA758"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7764D"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Begeleiden ‘life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25FDD"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44660"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5435737F"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CA5F8"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Counseling stuitbevalling en tweelingbevalling.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8147B"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6700D"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1BE466A4"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CA1A3"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Omgaan met emotioneel belastende situatie.</w:t>
            </w:r>
          </w:p>
          <w:p w14:paraId="10F19D2B"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Voorlichten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 xml:space="preserve"> en partner.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741E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7249D"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6311D4C6"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25F9F"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lastRenderedPageBreak/>
              <w:t xml:space="preserve">Voorlichting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 xml:space="preserve"> en partner diagnose en beloop. </w:t>
            </w:r>
          </w:p>
          <w:p w14:paraId="215B1986"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Slechtnieuwsgesprek, rouwverwerking en begeleiding. </w:t>
            </w:r>
          </w:p>
          <w:p w14:paraId="3EEEFD73"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Voorlichting geven over </w:t>
            </w:r>
            <w:proofErr w:type="spellStart"/>
            <w:r w:rsidRPr="00800403">
              <w:rPr>
                <w:rFonts w:ascii="Calibri" w:eastAsia="Times New Roman" w:hAnsi="Calibri" w:cs="Calibri"/>
                <w:color w:val="000000" w:themeColor="text1"/>
                <w:sz w:val="22"/>
                <w:szCs w:val="22"/>
                <w:lang w:eastAsia="nl-NL"/>
              </w:rPr>
              <w:t>patiëntorganisaties</w:t>
            </w:r>
            <w:proofErr w:type="spellEnd"/>
            <w:r w:rsidRPr="00800403">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E0176"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B0029"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152BCB8C"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C8C64"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Voorlichting geven over leefwijzen en </w:t>
            </w:r>
            <w:proofErr w:type="spellStart"/>
            <w:r w:rsidRPr="00800403">
              <w:rPr>
                <w:rFonts w:ascii="Calibri" w:eastAsia="Times New Roman" w:hAnsi="Calibri" w:cs="Calibri"/>
                <w:color w:val="000000" w:themeColor="text1"/>
                <w:sz w:val="22"/>
                <w:szCs w:val="22"/>
                <w:lang w:eastAsia="nl-NL"/>
              </w:rPr>
              <w:t>behandelings</w:t>
            </w:r>
            <w:proofErr w:type="spellEnd"/>
            <w:r w:rsidRPr="00800403">
              <w:rPr>
                <w:rFonts w:ascii="Calibri" w:eastAsia="Times New Roman" w:hAnsi="Calibri" w:cs="Calibri"/>
                <w:color w:val="000000" w:themeColor="text1"/>
                <w:sz w:val="22"/>
                <w:szCs w:val="22"/>
                <w:lang w:eastAsia="nl-NL"/>
              </w:rPr>
              <w:t xml:space="preserve"> (on) mogelijkheden. Herkennen gevoelens van teleurstelling, verdriet of onzekerheid en indien gepast hiervoor verwijzen naar andere zorgverleners. Verslaglegging.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2B7B6"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EA3B9"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736FE9DF"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C7D72" w14:textId="77777777" w:rsidR="00D70A4D" w:rsidRPr="00800403" w:rsidRDefault="00D70A4D" w:rsidP="00D70A4D">
            <w:pPr>
              <w:rPr>
                <w:rFonts w:ascii="Calibri" w:eastAsia="Times New Roman" w:hAnsi="Calibri" w:cs="Calibri"/>
                <w:color w:val="000000" w:themeColor="text1"/>
                <w:sz w:val="22"/>
                <w:szCs w:val="22"/>
                <w:lang w:eastAsia="nl-NL"/>
              </w:rPr>
            </w:pPr>
            <w:proofErr w:type="spellStart"/>
            <w:r w:rsidRPr="00800403">
              <w:rPr>
                <w:rFonts w:ascii="Calibri" w:eastAsia="Times New Roman" w:hAnsi="Calibri" w:cs="Calibri"/>
                <w:color w:val="000000" w:themeColor="text1"/>
                <w:sz w:val="22"/>
                <w:szCs w:val="22"/>
                <w:lang w:eastAsia="nl-NL"/>
              </w:rPr>
              <w:t>Patiënten</w:t>
            </w:r>
            <w:proofErr w:type="spellEnd"/>
            <w:r w:rsidRPr="00800403">
              <w:rPr>
                <w:rFonts w:ascii="Calibri" w:eastAsia="Times New Roman" w:hAnsi="Calibri" w:cs="Calibri"/>
                <w:color w:val="000000" w:themeColor="text1"/>
                <w:sz w:val="22"/>
                <w:szCs w:val="22"/>
                <w:lang w:eastAsia="nl-NL"/>
              </w:rPr>
              <w:t xml:space="preserve"> inlichten over waar zij aanvullend informatie kunnen verkrijgen en wijzen op bestaan van </w:t>
            </w:r>
            <w:proofErr w:type="spellStart"/>
            <w:r w:rsidRPr="00800403">
              <w:rPr>
                <w:rFonts w:ascii="Calibri" w:eastAsia="Times New Roman" w:hAnsi="Calibri" w:cs="Calibri"/>
                <w:color w:val="000000" w:themeColor="text1"/>
                <w:sz w:val="22"/>
                <w:szCs w:val="22"/>
                <w:lang w:eastAsia="nl-NL"/>
              </w:rPr>
              <w:t>patiëntenverenigingen</w:t>
            </w:r>
            <w:proofErr w:type="spellEnd"/>
            <w:r w:rsidRPr="00800403">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521B"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BD1E4"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kennis</w:t>
            </w:r>
            <w:proofErr w:type="gramEnd"/>
            <w:r w:rsidRPr="00467103">
              <w:rPr>
                <w:rFonts w:ascii="Calibri" w:eastAsia="Times New Roman" w:hAnsi="Calibri" w:cs="Calibri"/>
                <w:color w:val="000000"/>
                <w:sz w:val="22"/>
                <w:szCs w:val="22"/>
                <w:lang w:eastAsia="nl-NL"/>
              </w:rPr>
              <w:t xml:space="preserve"> wet</w:t>
            </w:r>
          </w:p>
        </w:tc>
      </w:tr>
      <w:tr w:rsidR="00D70A4D" w:rsidRPr="00467103" w14:paraId="3BC57631"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C0C3F"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Op het terrein van de psychosomatiek. </w:t>
            </w:r>
          </w:p>
          <w:p w14:paraId="771E86A7"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Voorlichten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0B697"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9BDDC"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4E7EAB6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40467"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Overleg met </w:t>
            </w:r>
            <w:proofErr w:type="spellStart"/>
            <w:r w:rsidRPr="00800403">
              <w:rPr>
                <w:rFonts w:ascii="Calibri" w:eastAsia="Times New Roman" w:hAnsi="Calibri" w:cs="Calibri"/>
                <w:color w:val="000000" w:themeColor="text1"/>
                <w:sz w:val="22"/>
                <w:szCs w:val="22"/>
                <w:lang w:eastAsia="nl-NL"/>
              </w:rPr>
              <w:t>patiënte</w:t>
            </w:r>
            <w:proofErr w:type="spellEnd"/>
            <w:r w:rsidRPr="00800403">
              <w:rPr>
                <w:rFonts w:ascii="Calibri" w:eastAsia="Times New Roman" w:hAnsi="Calibri" w:cs="Calibri"/>
                <w:color w:val="000000" w:themeColor="text1"/>
                <w:sz w:val="22"/>
                <w:szCs w:val="22"/>
                <w:lang w:eastAsia="nl-NL"/>
              </w:rPr>
              <w:t xml:space="preserve"> en naasten.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9ABA6"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ADD0A"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2179BF65"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1DE3D"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Bewaken en bevorderen </w:t>
            </w:r>
            <w:proofErr w:type="spellStart"/>
            <w:r w:rsidRPr="00800403">
              <w:rPr>
                <w:rFonts w:ascii="Calibri" w:eastAsia="Times New Roman" w:hAnsi="Calibri" w:cs="Calibri"/>
                <w:color w:val="000000" w:themeColor="text1"/>
                <w:sz w:val="22"/>
                <w:szCs w:val="22"/>
                <w:lang w:eastAsia="nl-NL"/>
              </w:rPr>
              <w:t>patiëntveiligheid</w:t>
            </w:r>
            <w:proofErr w:type="spellEnd"/>
            <w:r w:rsidRPr="00800403">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7ABDE"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93817"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maat</w:t>
            </w:r>
            <w:proofErr w:type="gramEnd"/>
            <w:r w:rsidRPr="00467103">
              <w:rPr>
                <w:rFonts w:ascii="Calibri" w:eastAsia="Times New Roman" w:hAnsi="Calibri" w:cs="Calibri"/>
                <w:color w:val="000000"/>
                <w:sz w:val="22"/>
                <w:szCs w:val="22"/>
                <w:lang w:eastAsia="nl-NL"/>
              </w:rPr>
              <w:t xml:space="preserve"> </w:t>
            </w:r>
            <w:proofErr w:type="spellStart"/>
            <w:r w:rsidRPr="00467103">
              <w:rPr>
                <w:rFonts w:ascii="Calibri" w:eastAsia="Times New Roman" w:hAnsi="Calibri" w:cs="Calibri"/>
                <w:color w:val="000000"/>
                <w:sz w:val="22"/>
                <w:szCs w:val="22"/>
                <w:lang w:eastAsia="nl-NL"/>
              </w:rPr>
              <w:t>han</w:t>
            </w:r>
            <w:proofErr w:type="spellEnd"/>
          </w:p>
        </w:tc>
      </w:tr>
      <w:tr w:rsidR="00D70A4D" w:rsidRPr="00467103" w14:paraId="31CC3D12"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0550A"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Seksuologische anamnese.</w:t>
            </w:r>
          </w:p>
          <w:p w14:paraId="45BB482F"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Reflecteren met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 xml:space="preserve"> en partner op psychosociale effect van aandoening Voorlichting geven over </w:t>
            </w:r>
            <w:proofErr w:type="spellStart"/>
            <w:r w:rsidRPr="00800403">
              <w:rPr>
                <w:rFonts w:ascii="Calibri" w:eastAsia="Times New Roman" w:hAnsi="Calibri" w:cs="Calibri"/>
                <w:color w:val="000000" w:themeColor="text1"/>
                <w:sz w:val="22"/>
                <w:szCs w:val="22"/>
                <w:lang w:eastAsia="nl-NL"/>
              </w:rPr>
              <w:t>patiëntorganisaties</w:t>
            </w:r>
            <w:proofErr w:type="spellEnd"/>
            <w:r w:rsidRPr="00800403">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D0DF6"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D7CDF"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2B0C5FD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FAF03"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Afnemen seksuologische anamnese.</w:t>
            </w:r>
          </w:p>
          <w:p w14:paraId="22F9C6E8"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Reflecteren met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 xml:space="preserve"> en partner op psychosociale effect van aandoening. Voorlichting geven over </w:t>
            </w:r>
            <w:proofErr w:type="spellStart"/>
            <w:r w:rsidRPr="00800403">
              <w:rPr>
                <w:rFonts w:ascii="Calibri" w:eastAsia="Times New Roman" w:hAnsi="Calibri" w:cs="Calibri"/>
                <w:color w:val="000000" w:themeColor="text1"/>
                <w:sz w:val="22"/>
                <w:szCs w:val="22"/>
                <w:lang w:eastAsia="nl-NL"/>
              </w:rPr>
              <w:t>patiëntorganisaties</w:t>
            </w:r>
            <w:proofErr w:type="spellEnd"/>
            <w:r w:rsidRPr="00800403">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06A54"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C0444"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4DB89DE4"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4E132"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Omgaan met vrouwen met seksuele geweldservaringen.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FEFD6"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0D92D"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022F032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E081F"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Informatie geven over diagnostisch en behandeltraject van gynaecologische tumoren.</w:t>
            </w:r>
          </w:p>
          <w:p w14:paraId="69DA745C"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Slecht nieuws gesprek voeren, rouwverwerking herkennen en zo nodig verwijzen, omgaan met verdriet, angst of onzekerheid en boosheid van </w:t>
            </w:r>
            <w:proofErr w:type="spellStart"/>
            <w:r w:rsidRPr="00800403">
              <w:rPr>
                <w:rFonts w:ascii="Calibri" w:eastAsia="Times New Roman" w:hAnsi="Calibri" w:cs="Calibri"/>
                <w:color w:val="000000" w:themeColor="text1"/>
                <w:sz w:val="22"/>
                <w:szCs w:val="22"/>
                <w:lang w:eastAsia="nl-NL"/>
              </w:rPr>
              <w:t>patiënten</w:t>
            </w:r>
            <w:proofErr w:type="spellEnd"/>
            <w:r w:rsidRPr="00800403">
              <w:rPr>
                <w:rFonts w:ascii="Calibri" w:eastAsia="Times New Roman" w:hAnsi="Calibri" w:cs="Calibri"/>
                <w:color w:val="000000" w:themeColor="text1"/>
                <w:sz w:val="22"/>
                <w:szCs w:val="22"/>
                <w:lang w:eastAsia="nl-NL"/>
              </w:rPr>
              <w:t xml:space="preserve"> of hun partner.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EEB39"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2E8EF"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1C365EF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98FA"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Voorlichten </w:t>
            </w:r>
            <w:proofErr w:type="spellStart"/>
            <w:r w:rsidRPr="00800403">
              <w:rPr>
                <w:rFonts w:ascii="Calibri" w:eastAsia="Times New Roman" w:hAnsi="Calibri" w:cs="Calibri"/>
                <w:color w:val="000000" w:themeColor="text1"/>
                <w:sz w:val="22"/>
                <w:szCs w:val="22"/>
                <w:lang w:eastAsia="nl-NL"/>
              </w:rPr>
              <w:t>patiënten</w:t>
            </w:r>
            <w:proofErr w:type="spellEnd"/>
            <w:r w:rsidRPr="00800403">
              <w:rPr>
                <w:rFonts w:ascii="Calibri" w:eastAsia="Times New Roman" w:hAnsi="Calibri" w:cs="Calibri"/>
                <w:color w:val="000000" w:themeColor="text1"/>
                <w:sz w:val="22"/>
                <w:szCs w:val="22"/>
                <w:lang w:eastAsia="nl-NL"/>
              </w:rPr>
              <w:t xml:space="preserve"> over beschikbare folders en brochures en over </w:t>
            </w:r>
            <w:proofErr w:type="spellStart"/>
            <w:r w:rsidRPr="00800403">
              <w:rPr>
                <w:rFonts w:ascii="Calibri" w:eastAsia="Times New Roman" w:hAnsi="Calibri" w:cs="Calibri"/>
                <w:color w:val="000000" w:themeColor="text1"/>
                <w:sz w:val="22"/>
                <w:szCs w:val="22"/>
                <w:lang w:eastAsia="nl-NL"/>
              </w:rPr>
              <w:t>patiëntenverenigingen</w:t>
            </w:r>
            <w:proofErr w:type="spellEnd"/>
            <w:r w:rsidRPr="00800403">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1964C"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FCC88"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kennis</w:t>
            </w:r>
            <w:proofErr w:type="gramEnd"/>
            <w:r w:rsidRPr="00467103">
              <w:rPr>
                <w:rFonts w:ascii="Calibri" w:eastAsia="Times New Roman" w:hAnsi="Calibri" w:cs="Calibri"/>
                <w:color w:val="000000"/>
                <w:sz w:val="22"/>
                <w:szCs w:val="22"/>
                <w:lang w:eastAsia="nl-NL"/>
              </w:rPr>
              <w:t xml:space="preserve"> wet</w:t>
            </w:r>
          </w:p>
        </w:tc>
      </w:tr>
      <w:tr w:rsidR="00D70A4D" w:rsidRPr="00467103" w14:paraId="50B3E9B1"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5F03C"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Omgaan met </w:t>
            </w:r>
            <w:proofErr w:type="gramStart"/>
            <w:r w:rsidRPr="00800403">
              <w:rPr>
                <w:rFonts w:ascii="Calibri" w:eastAsia="Times New Roman" w:hAnsi="Calibri" w:cs="Calibri"/>
                <w:color w:val="000000" w:themeColor="text1"/>
                <w:sz w:val="22"/>
                <w:szCs w:val="22"/>
                <w:lang w:eastAsia="nl-NL"/>
              </w:rPr>
              <w:t>euthanasie verzoek</w:t>
            </w:r>
            <w:proofErr w:type="gramEnd"/>
            <w:r w:rsidRPr="00800403">
              <w:rPr>
                <w:rFonts w:ascii="Calibri" w:eastAsia="Times New Roman" w:hAnsi="Calibri" w:cs="Calibri"/>
                <w:color w:val="000000" w:themeColor="text1"/>
                <w:sz w:val="22"/>
                <w:szCs w:val="22"/>
                <w:lang w:eastAsia="nl-NL"/>
              </w:rPr>
              <w:t xml:space="preserve"> en palliatieve sedatie.</w:t>
            </w:r>
          </w:p>
          <w:p w14:paraId="4C3E2B14"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Omgaan met verschillende overtuigingen rondom ziekte en levenseinde.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76CB8"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28924"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maat</w:t>
            </w:r>
            <w:proofErr w:type="gramEnd"/>
            <w:r w:rsidRPr="00467103">
              <w:rPr>
                <w:rFonts w:ascii="Calibri" w:eastAsia="Times New Roman" w:hAnsi="Calibri" w:cs="Calibri"/>
                <w:color w:val="000000"/>
                <w:sz w:val="22"/>
                <w:szCs w:val="22"/>
                <w:lang w:eastAsia="nl-NL"/>
              </w:rPr>
              <w:t xml:space="preserve"> </w:t>
            </w:r>
            <w:proofErr w:type="spellStart"/>
            <w:r w:rsidRPr="00467103">
              <w:rPr>
                <w:rFonts w:ascii="Calibri" w:eastAsia="Times New Roman" w:hAnsi="Calibri" w:cs="Calibri"/>
                <w:color w:val="000000"/>
                <w:sz w:val="22"/>
                <w:szCs w:val="22"/>
                <w:lang w:eastAsia="nl-NL"/>
              </w:rPr>
              <w:t>han</w:t>
            </w:r>
            <w:proofErr w:type="spellEnd"/>
          </w:p>
        </w:tc>
      </w:tr>
      <w:tr w:rsidR="00D70A4D" w:rsidRPr="00467103" w14:paraId="1FCEB050"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90D4F"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Kunnen omgaan met </w:t>
            </w:r>
            <w:proofErr w:type="spellStart"/>
            <w:r w:rsidRPr="00800403">
              <w:rPr>
                <w:rFonts w:ascii="Calibri" w:eastAsia="Times New Roman" w:hAnsi="Calibri" w:cs="Calibri"/>
                <w:color w:val="000000" w:themeColor="text1"/>
                <w:sz w:val="22"/>
                <w:szCs w:val="22"/>
                <w:lang w:eastAsia="nl-NL"/>
              </w:rPr>
              <w:t>patiënten</w:t>
            </w:r>
            <w:proofErr w:type="spellEnd"/>
            <w:r w:rsidRPr="00800403">
              <w:rPr>
                <w:rFonts w:ascii="Calibri" w:eastAsia="Times New Roman" w:hAnsi="Calibri" w:cs="Calibri"/>
                <w:color w:val="000000" w:themeColor="text1"/>
                <w:sz w:val="22"/>
                <w:szCs w:val="22"/>
                <w:lang w:eastAsia="nl-NL"/>
              </w:rPr>
              <w:t xml:space="preserve"> met een oncologische aandoening.</w:t>
            </w:r>
          </w:p>
          <w:p w14:paraId="592059A7"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Stervensbegeleiding.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C4039"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89B67"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602F381A"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EA422"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Omgaan met verschillende overtuigingen rondom bloedtransfusie.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B9998"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055FB"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3F7F3268"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826F3"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 xml:space="preserve">Consensus bereiken grenzen behandeling met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 xml:space="preserve"> en behandelteam. Anamnese op maat (hardhorendheid, slechtziendheid, heteroanamnese) Voorlichting op maat voor </w:t>
            </w:r>
            <w:proofErr w:type="spellStart"/>
            <w:r w:rsidRPr="00800403">
              <w:rPr>
                <w:rFonts w:ascii="Calibri" w:eastAsia="Times New Roman" w:hAnsi="Calibri" w:cs="Calibri"/>
                <w:color w:val="000000" w:themeColor="text1"/>
                <w:sz w:val="22"/>
                <w:szCs w:val="22"/>
                <w:lang w:eastAsia="nl-NL"/>
              </w:rPr>
              <w:t>patiënt</w:t>
            </w:r>
            <w:proofErr w:type="spellEnd"/>
            <w:r w:rsidRPr="00800403">
              <w:rPr>
                <w:rFonts w:ascii="Calibri" w:eastAsia="Times New Roman" w:hAnsi="Calibri" w:cs="Calibri"/>
                <w:color w:val="000000" w:themeColor="text1"/>
                <w:sz w:val="22"/>
                <w:szCs w:val="22"/>
                <w:lang w:eastAsia="nl-NL"/>
              </w:rPr>
              <w:t xml:space="preserve"> en naasten.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AE22A"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32D58"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387F9D28"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D846B"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Nazorg extramuraal.</w:t>
            </w:r>
          </w:p>
          <w:p w14:paraId="3A8DBF09"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Zorg ter verbetering van kwaliteit van leven.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67EA7"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5CA53"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org</w:t>
            </w:r>
            <w:proofErr w:type="spellEnd"/>
            <w:proofErr w:type="gramEnd"/>
          </w:p>
        </w:tc>
      </w:tr>
      <w:tr w:rsidR="00D70A4D" w:rsidRPr="00467103" w14:paraId="536EB76B"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CDA8E" w14:textId="77777777" w:rsidR="00D70A4D" w:rsidRPr="00800403" w:rsidRDefault="00D70A4D" w:rsidP="00D70A4D">
            <w:pPr>
              <w:rPr>
                <w:rFonts w:ascii="Calibri" w:eastAsia="Times New Roman" w:hAnsi="Calibri" w:cs="Calibri"/>
                <w:color w:val="000000" w:themeColor="text1"/>
                <w:sz w:val="22"/>
                <w:szCs w:val="22"/>
                <w:lang w:eastAsia="nl-NL"/>
              </w:rPr>
            </w:pPr>
            <w:r w:rsidRPr="00800403">
              <w:rPr>
                <w:rFonts w:ascii="Calibri" w:eastAsia="Times New Roman" w:hAnsi="Calibri" w:cs="Calibri"/>
                <w:color w:val="000000" w:themeColor="text1"/>
                <w:sz w:val="22"/>
                <w:szCs w:val="22"/>
                <w:lang w:eastAsia="nl-NL"/>
              </w:rPr>
              <w:t>Omgaan met verschillende overtuigingen rondom ziekte en</w:t>
            </w:r>
          </w:p>
          <w:p w14:paraId="721936F3" w14:textId="77777777" w:rsidR="00D70A4D" w:rsidRPr="00800403" w:rsidRDefault="00D70A4D" w:rsidP="00D70A4D">
            <w:pPr>
              <w:rPr>
                <w:rFonts w:ascii="Calibri" w:eastAsia="Times New Roman" w:hAnsi="Calibri" w:cs="Calibri"/>
                <w:color w:val="000000" w:themeColor="text1"/>
                <w:sz w:val="22"/>
                <w:szCs w:val="22"/>
                <w:lang w:eastAsia="nl-NL"/>
              </w:rPr>
            </w:pPr>
            <w:proofErr w:type="gramStart"/>
            <w:r w:rsidRPr="00800403">
              <w:rPr>
                <w:rFonts w:ascii="Calibri" w:eastAsia="Times New Roman" w:hAnsi="Calibri" w:cs="Calibri"/>
                <w:color w:val="000000" w:themeColor="text1"/>
                <w:sz w:val="22"/>
                <w:szCs w:val="22"/>
                <w:lang w:eastAsia="nl-NL"/>
              </w:rPr>
              <w:lastRenderedPageBreak/>
              <w:t>levenseinde</w:t>
            </w:r>
            <w:proofErr w:type="gramEnd"/>
            <w:r w:rsidRPr="00800403">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DFF6A"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lastRenderedPageBreak/>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C5827"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maat</w:t>
            </w:r>
            <w:proofErr w:type="gramEnd"/>
            <w:r w:rsidRPr="00467103">
              <w:rPr>
                <w:rFonts w:ascii="Calibri" w:eastAsia="Times New Roman" w:hAnsi="Calibri" w:cs="Calibri"/>
                <w:color w:val="000000"/>
                <w:sz w:val="22"/>
                <w:szCs w:val="22"/>
                <w:lang w:eastAsia="nl-NL"/>
              </w:rPr>
              <w:t xml:space="preserve"> </w:t>
            </w:r>
            <w:proofErr w:type="spellStart"/>
            <w:r w:rsidRPr="00467103">
              <w:rPr>
                <w:rFonts w:ascii="Calibri" w:eastAsia="Times New Roman" w:hAnsi="Calibri" w:cs="Calibri"/>
                <w:color w:val="000000"/>
                <w:sz w:val="22"/>
                <w:szCs w:val="22"/>
                <w:lang w:eastAsia="nl-NL"/>
              </w:rPr>
              <w:t>ha</w:t>
            </w:r>
            <w:r w:rsidR="00800403">
              <w:rPr>
                <w:rFonts w:ascii="Calibri" w:eastAsia="Times New Roman" w:hAnsi="Calibri" w:cs="Calibri"/>
                <w:color w:val="000000"/>
                <w:sz w:val="22"/>
                <w:szCs w:val="22"/>
                <w:lang w:eastAsia="nl-NL"/>
              </w:rPr>
              <w:t>n</w:t>
            </w:r>
            <w:proofErr w:type="spellEnd"/>
          </w:p>
        </w:tc>
      </w:tr>
    </w:tbl>
    <w:p w14:paraId="597F693F" w14:textId="77777777" w:rsidR="00D70A4D" w:rsidRPr="00467103" w:rsidRDefault="00D70A4D" w:rsidP="00D70A4D">
      <w:pPr>
        <w:spacing w:after="240"/>
        <w:rPr>
          <w:rFonts w:ascii="Calibri" w:eastAsia="Times New Roman" w:hAnsi="Calibri" w:cs="Calibri"/>
          <w:color w:val="000000"/>
          <w:sz w:val="22"/>
          <w:szCs w:val="22"/>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6644"/>
        <w:gridCol w:w="823"/>
        <w:gridCol w:w="1579"/>
      </w:tblGrid>
      <w:tr w:rsidR="00D70A4D" w:rsidRPr="00467103" w14:paraId="722A31EF" w14:textId="77777777" w:rsidTr="00D70A4D">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58CE0" w14:textId="5F4972B9" w:rsidR="00D70A4D" w:rsidRPr="00467103" w:rsidRDefault="0019687A" w:rsidP="0019687A">
            <w:pPr>
              <w:rPr>
                <w:rFonts w:ascii="Calibri" w:eastAsia="Times New Roman" w:hAnsi="Calibri" w:cs="Calibri"/>
                <w:sz w:val="22"/>
                <w:szCs w:val="22"/>
                <w:lang w:eastAsia="nl-NL"/>
              </w:rPr>
            </w:pPr>
            <w:r>
              <w:rPr>
                <w:b/>
                <w:sz w:val="22"/>
                <w:szCs w:val="22"/>
              </w:rPr>
              <w:t>Tabel 2</w:t>
            </w:r>
            <w:r w:rsidR="00725903">
              <w:rPr>
                <w:b/>
                <w:sz w:val="22"/>
                <w:szCs w:val="22"/>
              </w:rPr>
              <w:t>.</w:t>
            </w:r>
            <w:r>
              <w:rPr>
                <w:b/>
                <w:sz w:val="22"/>
                <w:szCs w:val="22"/>
              </w:rPr>
              <w:t xml:space="preserve"> </w:t>
            </w:r>
            <w:r w:rsidR="00C76BEC">
              <w:rPr>
                <w:b/>
                <w:sz w:val="22"/>
                <w:szCs w:val="22"/>
              </w:rPr>
              <w:t xml:space="preserve">Teamwork - </w:t>
            </w:r>
            <w:r w:rsidR="00E807BD">
              <w:rPr>
                <w:b/>
                <w:sz w:val="22"/>
                <w:szCs w:val="22"/>
              </w:rPr>
              <w:t>omvat</w:t>
            </w:r>
            <w:r w:rsidR="00C76BEC" w:rsidRPr="00467103">
              <w:rPr>
                <w:rFonts w:ascii="Calibri" w:eastAsia="Times New Roman" w:hAnsi="Calibri" w:cs="Calibri"/>
                <w:b/>
                <w:bCs/>
                <w:color w:val="000000"/>
                <w:sz w:val="22"/>
                <w:szCs w:val="22"/>
                <w:lang w:eastAsia="nl-NL"/>
              </w:rPr>
              <w:t xml:space="preserve"> </w:t>
            </w:r>
            <w:r w:rsidR="00C76BEC">
              <w:rPr>
                <w:rFonts w:ascii="Calibri" w:eastAsia="Times New Roman" w:hAnsi="Calibri" w:cs="Calibri"/>
                <w:b/>
                <w:bCs/>
                <w:color w:val="000000"/>
                <w:sz w:val="22"/>
                <w:szCs w:val="22"/>
                <w:lang w:eastAsia="nl-NL"/>
              </w:rPr>
              <w:t>38</w:t>
            </w:r>
            <w:r w:rsidR="00C76BEC" w:rsidRPr="00467103">
              <w:rPr>
                <w:rFonts w:ascii="Calibri" w:eastAsia="Times New Roman" w:hAnsi="Calibri" w:cs="Calibri"/>
                <w:b/>
                <w:bCs/>
                <w:color w:val="000000"/>
                <w:sz w:val="22"/>
                <w:szCs w:val="22"/>
                <w:lang w:eastAsia="nl-NL"/>
              </w:rPr>
              <w:t xml:space="preserve"> items </w:t>
            </w:r>
            <w:proofErr w:type="gramStart"/>
            <w:r w:rsidR="00E807BD">
              <w:rPr>
                <w:rFonts w:ascii="Calibri" w:eastAsia="Times New Roman" w:hAnsi="Calibri" w:cs="Calibri"/>
                <w:b/>
                <w:bCs/>
                <w:color w:val="000000"/>
                <w:sz w:val="22"/>
                <w:szCs w:val="22"/>
                <w:lang w:eastAsia="nl-NL"/>
              </w:rPr>
              <w:t>BOEG competentie</w:t>
            </w:r>
            <w:proofErr w:type="gramEnd"/>
            <w:r w:rsidR="00E807BD">
              <w:rPr>
                <w:rFonts w:ascii="Calibri" w:eastAsia="Times New Roman" w:hAnsi="Calibri" w:cs="Calibri"/>
                <w:b/>
                <w:bCs/>
                <w:color w:val="000000"/>
                <w:sz w:val="22"/>
                <w:szCs w:val="22"/>
                <w:lang w:eastAsia="nl-NL"/>
              </w:rPr>
              <w:t xml:space="preserve"> omschrijvingen</w:t>
            </w:r>
          </w:p>
        </w:tc>
      </w:tr>
      <w:tr w:rsidR="004767B5" w:rsidRPr="00467103" w14:paraId="03FD7A9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A7F61" w14:textId="6FC0D621" w:rsidR="004767B5" w:rsidRPr="00C76BEC" w:rsidRDefault="004767B5" w:rsidP="004767B5">
            <w:pPr>
              <w:rPr>
                <w:rFonts w:ascii="Calibri" w:eastAsia="Times New Roman" w:hAnsi="Calibri" w:cs="Calibri"/>
                <w:color w:val="000000" w:themeColor="text1"/>
                <w:sz w:val="22"/>
                <w:szCs w:val="22"/>
                <w:lang w:eastAsia="nl-NL"/>
              </w:rPr>
            </w:pPr>
            <w:r w:rsidRPr="004767B5">
              <w:rPr>
                <w:rFonts w:ascii="Calibri" w:eastAsia="Times New Roman" w:hAnsi="Calibri" w:cs="Calibri"/>
                <w:i/>
                <w:color w:val="000000" w:themeColor="text1"/>
                <w:sz w:val="22"/>
                <w:szCs w:val="22"/>
                <w:lang w:eastAsia="nl-NL"/>
              </w:rPr>
              <w:t>Omschrijving competentie in BOEG (opgeschoond)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59943" w14:textId="5311663F" w:rsidR="004767B5" w:rsidRPr="00467103" w:rsidRDefault="004767B5" w:rsidP="004767B5">
            <w:pPr>
              <w:rPr>
                <w:rFonts w:ascii="Calibri" w:eastAsia="Times New Roman" w:hAnsi="Calibri" w:cs="Calibri"/>
                <w:sz w:val="22"/>
                <w:szCs w:val="22"/>
                <w:lang w:eastAsia="nl-NL"/>
              </w:rPr>
            </w:pPr>
            <w:r w:rsidRPr="004767B5">
              <w:rPr>
                <w:rFonts w:ascii="Calibri" w:eastAsia="Times New Roman" w:hAnsi="Calibri" w:cs="Calibri"/>
                <w:i/>
                <w:color w:val="000000"/>
                <w:sz w:val="22"/>
                <w:szCs w:val="22"/>
                <w:lang w:eastAsia="nl-NL"/>
              </w:rPr>
              <w:t>BOEG EPA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55DD5" w14:textId="6AB948B2" w:rsidR="004767B5" w:rsidRPr="00467103" w:rsidRDefault="004767B5" w:rsidP="004767B5">
            <w:pPr>
              <w:rPr>
                <w:rFonts w:ascii="Calibri" w:eastAsia="Times New Roman" w:hAnsi="Calibri" w:cs="Calibri"/>
                <w:sz w:val="22"/>
                <w:szCs w:val="22"/>
                <w:lang w:eastAsia="nl-NL"/>
              </w:rPr>
            </w:pPr>
            <w:r w:rsidRPr="004767B5">
              <w:rPr>
                <w:rFonts w:ascii="Calibri" w:eastAsia="Times New Roman" w:hAnsi="Calibri" w:cs="Calibri"/>
                <w:i/>
                <w:color w:val="000000"/>
                <w:sz w:val="22"/>
                <w:szCs w:val="22"/>
                <w:lang w:eastAsia="nl-NL"/>
              </w:rPr>
              <w:t>CanMEDS competentie</w:t>
            </w:r>
          </w:p>
        </w:tc>
      </w:tr>
      <w:tr w:rsidR="00D70A4D" w:rsidRPr="00467103" w14:paraId="40F187BE"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4ADE6"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Samenwerken met 1e lijn.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02F7E"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AAD91"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2A19D60B"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150FA"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Constructief participeren in verloskundige ketenzorg.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C4F34"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74332"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4AABE4C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527A8"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Participeren (als hoofdbehandelaar) in multidisciplinair behandelingsteam.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F32B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8A843"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1F4358B9"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3DF30"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Leiding nemen in acute situaties.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5FFD0"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3C46D"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org</w:t>
            </w:r>
            <w:proofErr w:type="spellEnd"/>
            <w:proofErr w:type="gramEnd"/>
          </w:p>
        </w:tc>
      </w:tr>
      <w:tr w:rsidR="00D70A4D" w:rsidRPr="00467103" w14:paraId="5A33D01C"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F83DA"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Met teamleden en </w:t>
            </w:r>
            <w:proofErr w:type="spellStart"/>
            <w:r w:rsidRPr="00C76BEC">
              <w:rPr>
                <w:rFonts w:ascii="Calibri" w:eastAsia="Times New Roman" w:hAnsi="Calibri" w:cs="Calibri"/>
                <w:color w:val="000000" w:themeColor="text1"/>
                <w:sz w:val="22"/>
                <w:szCs w:val="22"/>
                <w:lang w:eastAsia="nl-NL"/>
              </w:rPr>
              <w:t>patiënten</w:t>
            </w:r>
            <w:proofErr w:type="spellEnd"/>
            <w:r w:rsidRPr="00C76BEC">
              <w:rPr>
                <w:rFonts w:ascii="Calibri" w:eastAsia="Times New Roman" w:hAnsi="Calibri" w:cs="Calibri"/>
                <w:color w:val="000000" w:themeColor="text1"/>
                <w:sz w:val="22"/>
                <w:szCs w:val="22"/>
                <w:lang w:eastAsia="nl-NL"/>
              </w:rPr>
              <w:t>.</w:t>
            </w:r>
          </w:p>
          <w:p w14:paraId="69622972"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Dienstoverdracht.</w:t>
            </w:r>
          </w:p>
          <w:p w14:paraId="75DCDFF0"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Met verloskundige bij overname </w:t>
            </w:r>
            <w:proofErr w:type="spellStart"/>
            <w:r w:rsidRPr="00C76BEC">
              <w:rPr>
                <w:rFonts w:ascii="Calibri" w:eastAsia="Times New Roman" w:hAnsi="Calibri" w:cs="Calibri"/>
                <w:color w:val="000000" w:themeColor="text1"/>
                <w:sz w:val="22"/>
                <w:szCs w:val="22"/>
                <w:lang w:eastAsia="nl-NL"/>
              </w:rPr>
              <w:t>patiënt</w:t>
            </w:r>
            <w:proofErr w:type="spellEnd"/>
            <w:r w:rsidRPr="00C76BEC">
              <w:rPr>
                <w:rFonts w:ascii="Calibri" w:eastAsia="Times New Roman" w:hAnsi="Calibri" w:cs="Calibri"/>
                <w:color w:val="000000" w:themeColor="text1"/>
                <w:sz w:val="22"/>
                <w:szCs w:val="22"/>
                <w:lang w:eastAsia="nl-NL"/>
              </w:rPr>
              <w:t xml:space="preserve"> vanuit 1e lijn.</w:t>
            </w:r>
          </w:p>
          <w:p w14:paraId="3587FF1C"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Terugkoppeling naar verloskundigen en huisartsen.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2B80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9C83F"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5961A212"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396FE"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Participeren in multidisciplinair verloskundig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596D"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78B8F"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2CF7A13D"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3846E"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Leidinggeven aan verloskundig team (regie nemen).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C2C0D"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2E27C"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org</w:t>
            </w:r>
            <w:proofErr w:type="spellEnd"/>
            <w:proofErr w:type="gramEnd"/>
          </w:p>
        </w:tc>
      </w:tr>
      <w:tr w:rsidR="00D70A4D" w:rsidRPr="00467103" w14:paraId="2E8FD006"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1741B"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Reflecteren op het eigen functioneren en dat van teamleden op de verloskamers tijdens nabespreking.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00C9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F11EF"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19B2F6DA"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C339F"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Inlichten betrokkenen (team, verloskundige, huisarts).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53280"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4D3E"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6A14927D"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4CCEF"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Teamwork en gepaste leiding nemen in stressvolle situaties.</w:t>
            </w:r>
          </w:p>
          <w:p w14:paraId="1026A819"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Gebruik maken van een passende rolverdeling tussen a(n)</w:t>
            </w:r>
            <w:proofErr w:type="spellStart"/>
            <w:r w:rsidRPr="00C76BEC">
              <w:rPr>
                <w:rFonts w:ascii="Calibri" w:eastAsia="Times New Roman" w:hAnsi="Calibri" w:cs="Calibri"/>
                <w:color w:val="000000" w:themeColor="text1"/>
                <w:sz w:val="22"/>
                <w:szCs w:val="22"/>
                <w:lang w:eastAsia="nl-NL"/>
              </w:rPr>
              <w:t>ios</w:t>
            </w:r>
            <w:proofErr w:type="spellEnd"/>
            <w:r w:rsidRPr="00C76BEC">
              <w:rPr>
                <w:rFonts w:ascii="Calibri" w:eastAsia="Times New Roman" w:hAnsi="Calibri" w:cs="Calibri"/>
                <w:color w:val="000000" w:themeColor="text1"/>
                <w:sz w:val="22"/>
                <w:szCs w:val="22"/>
                <w:lang w:eastAsia="nl-NL"/>
              </w:rPr>
              <w:t>, gynaecoloog en gedifferentieerde gynaecoloog en de andere participanten in het zorgnetwerk.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B6E33"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F5DF6"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685FE334"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4A372"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Reflecteren op eigen handelen en beleving van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F24AF"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F0001"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7223D159"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C2E9D"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Overleg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50605"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49E24"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0A81CB4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3305A"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Adequaat verdelen taken, leiding nemen.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2D19F"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0B44C"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0E9F8DA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F825D"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Overzicht kunnen houden. </w:t>
            </w:r>
          </w:p>
          <w:p w14:paraId="5B18E607"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Reflectie op complicaties. (PWT: past in WG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D75E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022B1"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685D0569"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95593" w14:textId="4E2DF50F"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Terugkoppeling met 1e lijn verloskundige.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4AB16"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45E28"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110747F2"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58807"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Behandelplan met </w:t>
            </w:r>
            <w:proofErr w:type="spellStart"/>
            <w:r w:rsidRPr="00C76BEC">
              <w:rPr>
                <w:rFonts w:ascii="Calibri" w:eastAsia="Times New Roman" w:hAnsi="Calibri" w:cs="Calibri"/>
                <w:color w:val="000000" w:themeColor="text1"/>
                <w:sz w:val="22"/>
                <w:szCs w:val="22"/>
                <w:lang w:eastAsia="nl-NL"/>
              </w:rPr>
              <w:t>patiënt</w:t>
            </w:r>
            <w:proofErr w:type="spellEnd"/>
            <w:r w:rsidRPr="00C76BEC">
              <w:rPr>
                <w:rFonts w:ascii="Calibri" w:eastAsia="Times New Roman" w:hAnsi="Calibri" w:cs="Calibri"/>
                <w:color w:val="000000" w:themeColor="text1"/>
                <w:sz w:val="22"/>
                <w:szCs w:val="22"/>
                <w:lang w:eastAsia="nl-NL"/>
              </w:rPr>
              <w:t>, verpleegkundige en verloskundige bespreken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04A30"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ADE84"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694A4750"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FC828"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Gebruik maken van een passende rolverdeling tussen a(n)</w:t>
            </w:r>
            <w:proofErr w:type="spellStart"/>
            <w:r w:rsidRPr="00C76BEC">
              <w:rPr>
                <w:rFonts w:ascii="Calibri" w:eastAsia="Times New Roman" w:hAnsi="Calibri" w:cs="Calibri"/>
                <w:color w:val="000000" w:themeColor="text1"/>
                <w:sz w:val="22"/>
                <w:szCs w:val="22"/>
                <w:lang w:eastAsia="nl-NL"/>
              </w:rPr>
              <w:t>ios</w:t>
            </w:r>
            <w:proofErr w:type="spellEnd"/>
            <w:r w:rsidRPr="00C76BEC">
              <w:rPr>
                <w:rFonts w:ascii="Calibri" w:eastAsia="Times New Roman" w:hAnsi="Calibri" w:cs="Calibri"/>
                <w:color w:val="000000" w:themeColor="text1"/>
                <w:sz w:val="22"/>
                <w:szCs w:val="22"/>
                <w:lang w:eastAsia="nl-NL"/>
              </w:rPr>
              <w:t>, gynaecoloog en gedifferentieerde gynaecoloog en de andere participanten in het zorgnetwerk.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E9E0A"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1DAF9"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10C0AD6E"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EC57E"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lastRenderedPageBreak/>
              <w:t>Gebruik maken van een passende rolverdeling tussen a(n)</w:t>
            </w:r>
            <w:proofErr w:type="spellStart"/>
            <w:r w:rsidRPr="00C76BEC">
              <w:rPr>
                <w:rFonts w:ascii="Calibri" w:eastAsia="Times New Roman" w:hAnsi="Calibri" w:cs="Calibri"/>
                <w:color w:val="000000" w:themeColor="text1"/>
                <w:sz w:val="22"/>
                <w:szCs w:val="22"/>
                <w:lang w:eastAsia="nl-NL"/>
              </w:rPr>
              <w:t>ios</w:t>
            </w:r>
            <w:proofErr w:type="spellEnd"/>
            <w:r w:rsidRPr="00C76BEC">
              <w:rPr>
                <w:rFonts w:ascii="Calibri" w:eastAsia="Times New Roman" w:hAnsi="Calibri" w:cs="Calibri"/>
                <w:color w:val="000000" w:themeColor="text1"/>
                <w:sz w:val="22"/>
                <w:szCs w:val="22"/>
                <w:lang w:eastAsia="nl-NL"/>
              </w:rPr>
              <w:t>, gynaecoloog en gedifferentieerde gynaecoloog en de andere participanten in het zorgnetwerk. Afstemmen beleid met andere disciplines.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B4F2A"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8B050"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2216E0AC"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A098F"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Eigen positie bepalen bij ethische dilemma’s.</w:t>
            </w:r>
          </w:p>
          <w:p w14:paraId="43DDA06B"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Bewaken eigen grenzen in kennis en handelen. NB. </w:t>
            </w:r>
            <w:proofErr w:type="gramStart"/>
            <w:r w:rsidRPr="00C76BEC">
              <w:rPr>
                <w:rFonts w:ascii="Calibri" w:eastAsia="Times New Roman" w:hAnsi="Calibri" w:cs="Calibri"/>
                <w:color w:val="000000" w:themeColor="text1"/>
                <w:sz w:val="22"/>
                <w:szCs w:val="22"/>
                <w:lang w:eastAsia="nl-NL"/>
              </w:rPr>
              <w:t>past</w:t>
            </w:r>
            <w:proofErr w:type="gramEnd"/>
            <w:r w:rsidRPr="00C76BEC">
              <w:rPr>
                <w:rFonts w:ascii="Calibri" w:eastAsia="Times New Roman" w:hAnsi="Calibri" w:cs="Calibri"/>
                <w:color w:val="000000" w:themeColor="text1"/>
                <w:sz w:val="22"/>
                <w:szCs w:val="22"/>
                <w:lang w:eastAsia="nl-NL"/>
              </w:rPr>
              <w:t xml:space="preserve"> tevens bij werkgroep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0112C"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F98D5"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5A9A09E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5F049"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Correspondentie 1e lijn.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01D7F"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89070"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58FE1B0A"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ACE5D"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Gebruik maken van een passende rolverdeling tussen a(n)</w:t>
            </w:r>
            <w:proofErr w:type="spellStart"/>
            <w:r w:rsidRPr="00C76BEC">
              <w:rPr>
                <w:rFonts w:ascii="Calibri" w:eastAsia="Times New Roman" w:hAnsi="Calibri" w:cs="Calibri"/>
                <w:color w:val="000000" w:themeColor="text1"/>
                <w:sz w:val="22"/>
                <w:szCs w:val="22"/>
                <w:lang w:eastAsia="nl-NL"/>
              </w:rPr>
              <w:t>ios</w:t>
            </w:r>
            <w:proofErr w:type="spellEnd"/>
            <w:r w:rsidRPr="00C76BEC">
              <w:rPr>
                <w:rFonts w:ascii="Calibri" w:eastAsia="Times New Roman" w:hAnsi="Calibri" w:cs="Calibri"/>
                <w:color w:val="000000" w:themeColor="text1"/>
                <w:sz w:val="22"/>
                <w:szCs w:val="22"/>
                <w:lang w:eastAsia="nl-NL"/>
              </w:rPr>
              <w:t>, gynaecoloog en gedifferentieerde gynaecoloog en de andere participanten in het zorgnetwerk.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BB1C2"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F2F81"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28A54440"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02ACC"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Het leiden van indicatiebespreking.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6979F"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37B7D"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org</w:t>
            </w:r>
            <w:proofErr w:type="spellEnd"/>
            <w:proofErr w:type="gramEnd"/>
          </w:p>
        </w:tc>
      </w:tr>
      <w:tr w:rsidR="00D70A4D" w:rsidRPr="00467103" w14:paraId="75B6C6F2"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81CEB"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Reflecteren op eigen handelen en beleving.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A631F"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990D9"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maat</w:t>
            </w:r>
            <w:proofErr w:type="gramEnd"/>
            <w:r w:rsidRPr="00467103">
              <w:rPr>
                <w:rFonts w:ascii="Calibri" w:eastAsia="Times New Roman" w:hAnsi="Calibri" w:cs="Calibri"/>
                <w:color w:val="000000"/>
                <w:sz w:val="22"/>
                <w:szCs w:val="22"/>
                <w:lang w:eastAsia="nl-NL"/>
              </w:rPr>
              <w:t xml:space="preserve"> </w:t>
            </w:r>
            <w:proofErr w:type="spellStart"/>
            <w:r w:rsidRPr="00467103">
              <w:rPr>
                <w:rFonts w:ascii="Calibri" w:eastAsia="Times New Roman" w:hAnsi="Calibri" w:cs="Calibri"/>
                <w:color w:val="000000"/>
                <w:sz w:val="22"/>
                <w:szCs w:val="22"/>
                <w:lang w:eastAsia="nl-NL"/>
              </w:rPr>
              <w:t>han</w:t>
            </w:r>
            <w:proofErr w:type="spellEnd"/>
          </w:p>
        </w:tc>
      </w:tr>
      <w:tr w:rsidR="00D70A4D" w:rsidRPr="00467103" w14:paraId="5B664AA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B2453"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Voor- en nabespreking met </w:t>
            </w:r>
            <w:proofErr w:type="gramStart"/>
            <w:r w:rsidRPr="00C76BEC">
              <w:rPr>
                <w:rFonts w:ascii="Calibri" w:eastAsia="Times New Roman" w:hAnsi="Calibri" w:cs="Calibri"/>
                <w:color w:val="000000" w:themeColor="text1"/>
                <w:sz w:val="22"/>
                <w:szCs w:val="22"/>
                <w:lang w:eastAsia="nl-NL"/>
              </w:rPr>
              <w:t>OK team</w:t>
            </w:r>
            <w:proofErr w:type="gramEnd"/>
            <w:r w:rsidRPr="00C76BEC">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D927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7D07D"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comm</w:t>
            </w:r>
            <w:proofErr w:type="spellEnd"/>
            <w:proofErr w:type="gramEnd"/>
          </w:p>
        </w:tc>
      </w:tr>
      <w:tr w:rsidR="00D70A4D" w:rsidRPr="00467103" w14:paraId="11D7A53A"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A3989"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Participeren in </w:t>
            </w:r>
            <w:proofErr w:type="gramStart"/>
            <w:r w:rsidRPr="00C76BEC">
              <w:rPr>
                <w:rFonts w:ascii="Calibri" w:eastAsia="Times New Roman" w:hAnsi="Calibri" w:cs="Calibri"/>
                <w:color w:val="000000" w:themeColor="text1"/>
                <w:sz w:val="22"/>
                <w:szCs w:val="22"/>
                <w:lang w:eastAsia="nl-NL"/>
              </w:rPr>
              <w:t>OK team</w:t>
            </w:r>
            <w:proofErr w:type="gramEnd"/>
            <w:r w:rsidRPr="00C76BEC">
              <w:rPr>
                <w:rFonts w:ascii="Calibri" w:eastAsia="Times New Roman" w:hAnsi="Calibri" w:cs="Calibri"/>
                <w:color w:val="000000" w:themeColor="text1"/>
                <w:sz w:val="22"/>
                <w:szCs w:val="22"/>
                <w:lang w:eastAsia="nl-NL"/>
              </w:rPr>
              <w:t>, leiding geven in acute situaties.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E334F"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31EF6"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6891ED79"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A698E"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Collegae aanspreken op ongewenst gedrag.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02B00"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E8499"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maat</w:t>
            </w:r>
            <w:proofErr w:type="gramEnd"/>
            <w:r w:rsidRPr="00467103">
              <w:rPr>
                <w:rFonts w:ascii="Calibri" w:eastAsia="Times New Roman" w:hAnsi="Calibri" w:cs="Calibri"/>
                <w:color w:val="000000"/>
                <w:sz w:val="22"/>
                <w:szCs w:val="22"/>
                <w:lang w:eastAsia="nl-NL"/>
              </w:rPr>
              <w:t xml:space="preserve"> </w:t>
            </w:r>
            <w:proofErr w:type="spellStart"/>
            <w:r w:rsidRPr="00467103">
              <w:rPr>
                <w:rFonts w:ascii="Calibri" w:eastAsia="Times New Roman" w:hAnsi="Calibri" w:cs="Calibri"/>
                <w:color w:val="000000"/>
                <w:sz w:val="22"/>
                <w:szCs w:val="22"/>
                <w:lang w:eastAsia="nl-NL"/>
              </w:rPr>
              <w:t>han</w:t>
            </w:r>
            <w:proofErr w:type="spellEnd"/>
          </w:p>
        </w:tc>
      </w:tr>
      <w:tr w:rsidR="00D70A4D" w:rsidRPr="00467103" w14:paraId="34351090"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01997"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Gebruik maken van een passende rolverdeling tussen a(n)</w:t>
            </w:r>
            <w:proofErr w:type="spellStart"/>
            <w:r w:rsidRPr="00C76BEC">
              <w:rPr>
                <w:rFonts w:ascii="Calibri" w:eastAsia="Times New Roman" w:hAnsi="Calibri" w:cs="Calibri"/>
                <w:color w:val="000000" w:themeColor="text1"/>
                <w:sz w:val="22"/>
                <w:szCs w:val="22"/>
                <w:lang w:eastAsia="nl-NL"/>
              </w:rPr>
              <w:t>ios</w:t>
            </w:r>
            <w:proofErr w:type="spellEnd"/>
            <w:r w:rsidRPr="00C76BEC">
              <w:rPr>
                <w:rFonts w:ascii="Calibri" w:eastAsia="Times New Roman" w:hAnsi="Calibri" w:cs="Calibri"/>
                <w:color w:val="000000" w:themeColor="text1"/>
                <w:sz w:val="22"/>
                <w:szCs w:val="22"/>
                <w:lang w:eastAsia="nl-NL"/>
              </w:rPr>
              <w:t>, gynaecoloog en gedifferentieerde gynaecoloog en de andere participanten in het zorgnetwerk.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29F8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DF60C"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41DDD0F6"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934DC"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Optimaliseren multidisciplinaire aanpak.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DBFE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6DA34"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org</w:t>
            </w:r>
            <w:proofErr w:type="spellEnd"/>
            <w:proofErr w:type="gramEnd"/>
          </w:p>
        </w:tc>
      </w:tr>
      <w:tr w:rsidR="00D70A4D" w:rsidRPr="00467103" w14:paraId="665512F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63F90"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Reflecteren op eigen grenzen in kennis en handelen.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15B1F"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165A4"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2F1BB58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4F454"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Bijhouden portfolio. NB. </w:t>
            </w:r>
            <w:proofErr w:type="gramStart"/>
            <w:r w:rsidRPr="00C76BEC">
              <w:rPr>
                <w:rFonts w:ascii="Calibri" w:eastAsia="Times New Roman" w:hAnsi="Calibri" w:cs="Calibri"/>
                <w:color w:val="000000" w:themeColor="text1"/>
                <w:sz w:val="22"/>
                <w:szCs w:val="22"/>
                <w:lang w:eastAsia="nl-NL"/>
              </w:rPr>
              <w:t>past</w:t>
            </w:r>
            <w:proofErr w:type="gramEnd"/>
            <w:r w:rsidRPr="00C76BEC">
              <w:rPr>
                <w:rFonts w:ascii="Calibri" w:eastAsia="Times New Roman" w:hAnsi="Calibri" w:cs="Calibri"/>
                <w:color w:val="000000" w:themeColor="text1"/>
                <w:sz w:val="22"/>
                <w:szCs w:val="22"/>
                <w:lang w:eastAsia="nl-NL"/>
              </w:rPr>
              <w:t xml:space="preserve"> meer in werkgroep 3</w:t>
            </w:r>
          </w:p>
          <w:p w14:paraId="66DE249D"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Reflecteren op eigen handelen en dat van anderen.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F7CAA"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998"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43C78120"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FD8E1"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Verwijzing naar of overleg met seksuoloog en psycholoog.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00B99"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9E0F3"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518CDF78"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180F7"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Participeren in multidisciplinair team incl. 1e lijn. De rol van casemanager op zich nemen.</w:t>
            </w:r>
          </w:p>
          <w:p w14:paraId="4FAD637D"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Gebruik maken van een passende rolverdeling tussen a(n)</w:t>
            </w:r>
            <w:proofErr w:type="spellStart"/>
            <w:r w:rsidRPr="00C76BEC">
              <w:rPr>
                <w:rFonts w:ascii="Calibri" w:eastAsia="Times New Roman" w:hAnsi="Calibri" w:cs="Calibri"/>
                <w:color w:val="000000" w:themeColor="text1"/>
                <w:sz w:val="22"/>
                <w:szCs w:val="22"/>
                <w:lang w:eastAsia="nl-NL"/>
              </w:rPr>
              <w:t>ios</w:t>
            </w:r>
            <w:proofErr w:type="spellEnd"/>
            <w:r w:rsidRPr="00C76BEC">
              <w:rPr>
                <w:rFonts w:ascii="Calibri" w:eastAsia="Times New Roman" w:hAnsi="Calibri" w:cs="Calibri"/>
                <w:color w:val="000000" w:themeColor="text1"/>
                <w:sz w:val="22"/>
                <w:szCs w:val="22"/>
                <w:lang w:eastAsia="nl-NL"/>
              </w:rPr>
              <w:t>, gynaecoloog en gynaecoloog met differentiatie (GOA) en gynaecoloog oncoloog uit centrum, en de andere participanten in het zorgnetwerk.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E917E"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07BDF"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37DF454F"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5E70C"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Reflecteren op eigen handelen en beleving. NB. </w:t>
            </w:r>
            <w:proofErr w:type="gramStart"/>
            <w:r w:rsidRPr="00C76BEC">
              <w:rPr>
                <w:rFonts w:ascii="Calibri" w:eastAsia="Times New Roman" w:hAnsi="Calibri" w:cs="Calibri"/>
                <w:color w:val="000000" w:themeColor="text1"/>
                <w:sz w:val="22"/>
                <w:szCs w:val="22"/>
                <w:lang w:eastAsia="nl-NL"/>
              </w:rPr>
              <w:t>past</w:t>
            </w:r>
            <w:proofErr w:type="gramEnd"/>
            <w:r w:rsidRPr="00C76BEC">
              <w:rPr>
                <w:rFonts w:ascii="Calibri" w:eastAsia="Times New Roman" w:hAnsi="Calibri" w:cs="Calibri"/>
                <w:color w:val="000000" w:themeColor="text1"/>
                <w:sz w:val="22"/>
                <w:szCs w:val="22"/>
                <w:lang w:eastAsia="nl-NL"/>
              </w:rPr>
              <w:t xml:space="preserve"> tevens bij werkgroep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D72C6"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917B5"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7F0F94CE"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2B747"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 xml:space="preserve">Multidisciplinair samenwerken met o.a. anesthesist en andere consulenten. </w:t>
            </w:r>
            <w:proofErr w:type="spellStart"/>
            <w:r w:rsidRPr="00C76BEC">
              <w:rPr>
                <w:rFonts w:ascii="Calibri" w:eastAsia="Times New Roman" w:hAnsi="Calibri" w:cs="Calibri"/>
                <w:color w:val="000000" w:themeColor="text1"/>
                <w:sz w:val="22"/>
                <w:szCs w:val="22"/>
                <w:lang w:eastAsia="nl-NL"/>
              </w:rPr>
              <w:t>Efficiënt</w:t>
            </w:r>
            <w:proofErr w:type="spellEnd"/>
            <w:r w:rsidRPr="00C76BEC">
              <w:rPr>
                <w:rFonts w:ascii="Calibri" w:eastAsia="Times New Roman" w:hAnsi="Calibri" w:cs="Calibri"/>
                <w:color w:val="000000" w:themeColor="text1"/>
                <w:sz w:val="22"/>
                <w:szCs w:val="22"/>
                <w:lang w:eastAsia="nl-NL"/>
              </w:rPr>
              <w:t xml:space="preserve"> visite lopen.</w:t>
            </w:r>
          </w:p>
          <w:p w14:paraId="4AEDCE86"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Kennis van vergadertechnieken.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8B935"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5E784"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r w:rsidR="00D70A4D" w:rsidRPr="00467103" w14:paraId="5EA4FC35"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CABBC"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Uniform beleid bespreken in team en naleven.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4F961"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CCEA"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org</w:t>
            </w:r>
            <w:proofErr w:type="spellEnd"/>
            <w:proofErr w:type="gramEnd"/>
          </w:p>
        </w:tc>
      </w:tr>
      <w:tr w:rsidR="00D70A4D" w:rsidRPr="00467103" w14:paraId="3D3B9E55"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C56DD"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Time-out procedure en debriefing verzorgen.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D65C8"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66920"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1EEAF684"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5F514"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lastRenderedPageBreak/>
              <w:t>Reflecteren op eigen kennis en kunde en operatieve beperkingen.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BDB5"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5A07F" w14:textId="77777777" w:rsidR="00D70A4D" w:rsidRPr="00467103" w:rsidRDefault="00D70A4D" w:rsidP="00D70A4D">
            <w:pPr>
              <w:rPr>
                <w:rFonts w:ascii="Calibri" w:eastAsia="Times New Roman" w:hAnsi="Calibri" w:cs="Calibri"/>
                <w:sz w:val="22"/>
                <w:szCs w:val="22"/>
                <w:lang w:eastAsia="nl-NL"/>
              </w:rPr>
            </w:pPr>
            <w:proofErr w:type="gramStart"/>
            <w:r w:rsidRPr="00467103">
              <w:rPr>
                <w:rFonts w:ascii="Calibri" w:eastAsia="Times New Roman" w:hAnsi="Calibri" w:cs="Calibri"/>
                <w:color w:val="000000"/>
                <w:sz w:val="22"/>
                <w:szCs w:val="22"/>
                <w:lang w:eastAsia="nl-NL"/>
              </w:rPr>
              <w:t>prof</w:t>
            </w:r>
            <w:proofErr w:type="gramEnd"/>
          </w:p>
        </w:tc>
      </w:tr>
      <w:tr w:rsidR="00D70A4D" w:rsidRPr="00467103" w14:paraId="221BCA58"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FD948" w14:textId="77777777" w:rsidR="00D70A4D" w:rsidRPr="00C76BEC" w:rsidRDefault="00D70A4D" w:rsidP="00D70A4D">
            <w:pPr>
              <w:rPr>
                <w:rFonts w:ascii="Calibri" w:eastAsia="Times New Roman" w:hAnsi="Calibri" w:cs="Calibri"/>
                <w:color w:val="000000" w:themeColor="text1"/>
                <w:sz w:val="22"/>
                <w:szCs w:val="22"/>
                <w:lang w:eastAsia="nl-NL"/>
              </w:rPr>
            </w:pPr>
            <w:r w:rsidRPr="00C76BEC">
              <w:rPr>
                <w:rFonts w:ascii="Calibri" w:eastAsia="Times New Roman" w:hAnsi="Calibri" w:cs="Calibri"/>
                <w:color w:val="000000" w:themeColor="text1"/>
                <w:sz w:val="22"/>
                <w:szCs w:val="22"/>
                <w:lang w:eastAsia="nl-NL"/>
              </w:rPr>
              <w:t>Participeren in multidisciplinaire aanpak intra- en extramuraal.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F62E5" w14:textId="77777777" w:rsidR="00D70A4D" w:rsidRPr="00467103" w:rsidRDefault="00D70A4D" w:rsidP="00D70A4D">
            <w:pPr>
              <w:rPr>
                <w:rFonts w:ascii="Calibri" w:eastAsia="Times New Roman" w:hAnsi="Calibri" w:cs="Calibri"/>
                <w:sz w:val="22"/>
                <w:szCs w:val="22"/>
                <w:lang w:eastAsia="nl-NL"/>
              </w:rPr>
            </w:pPr>
            <w:r w:rsidRPr="00467103">
              <w:rPr>
                <w:rFonts w:ascii="Calibri" w:eastAsia="Times New Roman" w:hAnsi="Calibri" w:cs="Calibri"/>
                <w:color w:val="000000"/>
                <w:sz w:val="22"/>
                <w:szCs w:val="22"/>
                <w:lang w:eastAsia="nl-NL"/>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1A675" w14:textId="77777777" w:rsidR="00D70A4D" w:rsidRPr="00467103" w:rsidRDefault="00D70A4D" w:rsidP="00D70A4D">
            <w:pPr>
              <w:rPr>
                <w:rFonts w:ascii="Calibri" w:eastAsia="Times New Roman" w:hAnsi="Calibri" w:cs="Calibri"/>
                <w:sz w:val="22"/>
                <w:szCs w:val="22"/>
                <w:lang w:eastAsia="nl-NL"/>
              </w:rPr>
            </w:pPr>
            <w:proofErr w:type="spellStart"/>
            <w:proofErr w:type="gramStart"/>
            <w:r w:rsidRPr="00467103">
              <w:rPr>
                <w:rFonts w:ascii="Calibri" w:eastAsia="Times New Roman" w:hAnsi="Calibri" w:cs="Calibri"/>
                <w:color w:val="000000"/>
                <w:sz w:val="22"/>
                <w:szCs w:val="22"/>
                <w:lang w:eastAsia="nl-NL"/>
              </w:rPr>
              <w:t>samenw</w:t>
            </w:r>
            <w:proofErr w:type="spellEnd"/>
            <w:proofErr w:type="gramEnd"/>
          </w:p>
        </w:tc>
      </w:tr>
    </w:tbl>
    <w:p w14:paraId="1F2E64C4" w14:textId="77777777" w:rsidR="00D70A4D" w:rsidRPr="00467103" w:rsidRDefault="00D70A4D" w:rsidP="00D70A4D">
      <w:pPr>
        <w:spacing w:after="240"/>
        <w:rPr>
          <w:rFonts w:ascii="Calibri" w:eastAsia="Times New Roman" w:hAnsi="Calibri" w:cs="Calibri"/>
          <w:color w:val="000000"/>
          <w:sz w:val="22"/>
          <w:szCs w:val="22"/>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6437"/>
        <w:gridCol w:w="885"/>
        <w:gridCol w:w="1724"/>
      </w:tblGrid>
      <w:tr w:rsidR="00EF7E45" w:rsidRPr="00467103" w14:paraId="137523AF" w14:textId="77777777" w:rsidTr="00D70A4D">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C8207" w14:textId="33B5D3CA" w:rsidR="00EF7E45" w:rsidRPr="00800403" w:rsidRDefault="0019687A" w:rsidP="0019687A">
            <w:pPr>
              <w:rPr>
                <w:b/>
                <w:sz w:val="22"/>
                <w:szCs w:val="22"/>
              </w:rPr>
            </w:pPr>
            <w:r>
              <w:rPr>
                <w:b/>
                <w:sz w:val="22"/>
                <w:szCs w:val="22"/>
              </w:rPr>
              <w:t>Tabel 3</w:t>
            </w:r>
            <w:r w:rsidR="00E807BD">
              <w:rPr>
                <w:b/>
                <w:sz w:val="22"/>
                <w:szCs w:val="22"/>
              </w:rPr>
              <w:t>.</w:t>
            </w:r>
            <w:r>
              <w:rPr>
                <w:b/>
                <w:sz w:val="22"/>
                <w:szCs w:val="22"/>
              </w:rPr>
              <w:t xml:space="preserve"> </w:t>
            </w:r>
            <w:r w:rsidR="00EF7E45">
              <w:rPr>
                <w:b/>
                <w:sz w:val="22"/>
                <w:szCs w:val="22"/>
              </w:rPr>
              <w:t>System-</w:t>
            </w:r>
            <w:proofErr w:type="spellStart"/>
            <w:r w:rsidR="00EF7E45">
              <w:rPr>
                <w:b/>
                <w:sz w:val="22"/>
                <w:szCs w:val="22"/>
              </w:rPr>
              <w:t>based</w:t>
            </w:r>
            <w:proofErr w:type="spellEnd"/>
            <w:r w:rsidR="00EF7E45">
              <w:rPr>
                <w:b/>
                <w:sz w:val="22"/>
                <w:szCs w:val="22"/>
              </w:rPr>
              <w:t xml:space="preserve"> </w:t>
            </w:r>
            <w:proofErr w:type="spellStart"/>
            <w:r w:rsidR="00EF7E45">
              <w:rPr>
                <w:b/>
                <w:sz w:val="22"/>
                <w:szCs w:val="22"/>
              </w:rPr>
              <w:t>practice</w:t>
            </w:r>
            <w:proofErr w:type="spellEnd"/>
            <w:r w:rsidR="00EF7E45">
              <w:rPr>
                <w:b/>
                <w:sz w:val="22"/>
                <w:szCs w:val="22"/>
              </w:rPr>
              <w:t xml:space="preserve"> </w:t>
            </w:r>
            <w:r w:rsidR="00E807BD">
              <w:rPr>
                <w:b/>
                <w:sz w:val="22"/>
                <w:szCs w:val="22"/>
              </w:rPr>
              <w:t xml:space="preserve">omvat </w:t>
            </w:r>
            <w:r w:rsidR="00EF7E45" w:rsidRPr="00467103">
              <w:rPr>
                <w:rFonts w:ascii="Calibri" w:eastAsia="Times New Roman" w:hAnsi="Calibri" w:cs="Calibri"/>
                <w:b/>
                <w:bCs/>
                <w:color w:val="000000"/>
                <w:sz w:val="22"/>
                <w:szCs w:val="22"/>
                <w:lang w:eastAsia="nl-NL"/>
              </w:rPr>
              <w:t xml:space="preserve">27 </w:t>
            </w:r>
            <w:r w:rsidR="00E807BD" w:rsidRPr="00467103">
              <w:rPr>
                <w:rFonts w:ascii="Calibri" w:eastAsia="Times New Roman" w:hAnsi="Calibri" w:cs="Calibri"/>
                <w:b/>
                <w:bCs/>
                <w:color w:val="000000"/>
                <w:sz w:val="22"/>
                <w:szCs w:val="22"/>
                <w:lang w:eastAsia="nl-NL"/>
              </w:rPr>
              <w:t>items</w:t>
            </w:r>
            <w:r w:rsidR="00E807BD">
              <w:rPr>
                <w:rFonts w:ascii="Calibri" w:eastAsia="Times New Roman" w:hAnsi="Calibri" w:cs="Calibri"/>
                <w:b/>
                <w:bCs/>
                <w:color w:val="000000"/>
                <w:sz w:val="22"/>
                <w:szCs w:val="22"/>
                <w:lang w:eastAsia="nl-NL"/>
              </w:rPr>
              <w:t xml:space="preserve"> BOEG competentie omschrijvingen</w:t>
            </w:r>
            <w:bookmarkStart w:id="0" w:name="_GoBack"/>
            <w:bookmarkEnd w:id="0"/>
          </w:p>
        </w:tc>
      </w:tr>
      <w:tr w:rsidR="004767B5" w:rsidRPr="00467103" w14:paraId="33E030F1"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69B96" w14:textId="48B0B553" w:rsidR="004767B5" w:rsidRPr="00467103" w:rsidRDefault="004767B5" w:rsidP="004767B5">
            <w:pPr>
              <w:rPr>
                <w:rFonts w:ascii="Calibri" w:eastAsia="Times New Roman" w:hAnsi="Calibri" w:cs="Calibri"/>
                <w:color w:val="999999"/>
                <w:sz w:val="22"/>
                <w:szCs w:val="22"/>
                <w:lang w:eastAsia="nl-NL"/>
              </w:rPr>
            </w:pPr>
            <w:r w:rsidRPr="004767B5">
              <w:rPr>
                <w:rFonts w:ascii="Calibri" w:eastAsia="Times New Roman" w:hAnsi="Calibri" w:cs="Calibri"/>
                <w:i/>
                <w:color w:val="000000" w:themeColor="text1"/>
                <w:sz w:val="22"/>
                <w:szCs w:val="22"/>
                <w:lang w:eastAsia="nl-NL"/>
              </w:rPr>
              <w:t>Omschrijving competentie in BOEG (opgeschoond)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B8703" w14:textId="6FFCAE7D" w:rsidR="004767B5" w:rsidRPr="00467103" w:rsidRDefault="004767B5" w:rsidP="004767B5">
            <w:pPr>
              <w:rPr>
                <w:rFonts w:ascii="Calibri" w:eastAsia="Times New Roman" w:hAnsi="Calibri" w:cs="Calibri"/>
                <w:color w:val="000000"/>
                <w:sz w:val="22"/>
                <w:szCs w:val="22"/>
                <w:lang w:eastAsia="nl-NL"/>
              </w:rPr>
            </w:pPr>
            <w:r w:rsidRPr="004767B5">
              <w:rPr>
                <w:rFonts w:ascii="Calibri" w:eastAsia="Times New Roman" w:hAnsi="Calibri" w:cs="Calibri"/>
                <w:i/>
                <w:color w:val="000000"/>
                <w:sz w:val="22"/>
                <w:szCs w:val="22"/>
                <w:lang w:eastAsia="nl-NL"/>
              </w:rPr>
              <w:t>BOEG EPA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73670" w14:textId="76311266" w:rsidR="004767B5" w:rsidRPr="00467103" w:rsidRDefault="004767B5" w:rsidP="004767B5">
            <w:pPr>
              <w:rPr>
                <w:rFonts w:ascii="Calibri" w:eastAsia="Times New Roman" w:hAnsi="Calibri" w:cs="Calibri"/>
                <w:color w:val="000000"/>
                <w:sz w:val="22"/>
                <w:szCs w:val="22"/>
                <w:lang w:eastAsia="nl-NL"/>
              </w:rPr>
            </w:pPr>
            <w:r w:rsidRPr="004767B5">
              <w:rPr>
                <w:rFonts w:ascii="Calibri" w:eastAsia="Times New Roman" w:hAnsi="Calibri" w:cs="Calibri"/>
                <w:i/>
                <w:color w:val="000000"/>
                <w:sz w:val="22"/>
                <w:szCs w:val="22"/>
                <w:lang w:eastAsia="nl-NL"/>
              </w:rPr>
              <w:t>CanMEDS competentie</w:t>
            </w:r>
          </w:p>
        </w:tc>
      </w:tr>
      <w:tr w:rsidR="00EF7E45" w:rsidRPr="00EF7E45" w14:paraId="4E105129"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2679D"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Participeren in verloskundig zorgsysteem.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DD89D"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BCC0F"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40F98B61"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67972"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Omgaan met WGBO. In gang zetten kraamzorg. Preventie door voorlichting.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DE54E"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2A17A"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maat</w:t>
            </w:r>
            <w:proofErr w:type="gramEnd"/>
            <w:r w:rsidRPr="00EF7E45">
              <w:rPr>
                <w:rFonts w:ascii="Calibri" w:eastAsia="Times New Roman" w:hAnsi="Calibri" w:cs="Calibri"/>
                <w:color w:val="000000" w:themeColor="text1"/>
                <w:sz w:val="22"/>
                <w:szCs w:val="22"/>
                <w:lang w:eastAsia="nl-NL"/>
              </w:rPr>
              <w:t xml:space="preserve"> hand</w:t>
            </w:r>
          </w:p>
        </w:tc>
      </w:tr>
      <w:tr w:rsidR="00EF7E45" w:rsidRPr="00EF7E45" w14:paraId="42BF6AA9"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4DBB5"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Overplaatsing regelen.</w:t>
            </w:r>
          </w:p>
          <w:p w14:paraId="784D95ED"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Deelname aan een multicenter onderzoek organiseren.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DA9DF"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AA4C2"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578093E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BBA79"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Wetgeving aangaande perinatale sterfte en (late) zwangerschapsafbreking.</w:t>
            </w:r>
          </w:p>
          <w:p w14:paraId="73DD8F11"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Werken met organisaties rondom zorg voor ongeboren kind (bij verslaafde/ psychiatrische moeder).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67A96"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98642"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maat</w:t>
            </w:r>
            <w:proofErr w:type="gramEnd"/>
            <w:r w:rsidRPr="00EF7E45">
              <w:rPr>
                <w:rFonts w:ascii="Calibri" w:eastAsia="Times New Roman" w:hAnsi="Calibri" w:cs="Calibri"/>
                <w:color w:val="000000" w:themeColor="text1"/>
                <w:sz w:val="22"/>
                <w:szCs w:val="22"/>
                <w:lang w:eastAsia="nl-NL"/>
              </w:rPr>
              <w:t xml:space="preserve"> hand</w:t>
            </w:r>
          </w:p>
        </w:tc>
      </w:tr>
      <w:tr w:rsidR="00EF7E45" w:rsidRPr="00EF7E45" w14:paraId="3EFF96F5"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6DD8E"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Beheer en timemanagement meerdere verloskamers.</w:t>
            </w:r>
          </w:p>
          <w:p w14:paraId="545E8C37"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Regelen antepartum overplaatsing.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60F18"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DE1E4"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4A2E256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F1882"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Triage en omgaan met de organisatie van 1e, 2e en 3e lijn. Verloskamermanagement.</w:t>
            </w:r>
          </w:p>
          <w:p w14:paraId="6B6C1575"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Organisatie nazorgtraject.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00871"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08FEC"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5DAC293F"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DC3FF"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 xml:space="preserve">Inspelen op de </w:t>
            </w:r>
            <w:proofErr w:type="gramStart"/>
            <w:r w:rsidRPr="00EF7E45">
              <w:rPr>
                <w:rFonts w:ascii="Calibri" w:eastAsia="Times New Roman" w:hAnsi="Calibri" w:cs="Calibri"/>
                <w:color w:val="000000" w:themeColor="text1"/>
                <w:sz w:val="22"/>
                <w:szCs w:val="22"/>
                <w:lang w:eastAsia="nl-NL"/>
              </w:rPr>
              <w:t>infrastructuur(</w:t>
            </w:r>
            <w:proofErr w:type="gramEnd"/>
            <w:r w:rsidRPr="00EF7E45">
              <w:rPr>
                <w:rFonts w:ascii="Calibri" w:eastAsia="Times New Roman" w:hAnsi="Calibri" w:cs="Calibri"/>
                <w:color w:val="000000" w:themeColor="text1"/>
                <w:sz w:val="22"/>
                <w:szCs w:val="22"/>
                <w:lang w:eastAsia="nl-NL"/>
              </w:rPr>
              <w:t>vb. beschikbaarheid OK en kinderartsen). Frequente organisatie teamtraining in acute situaties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4F6D7"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E4A7A"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18A9433C"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74AB4"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IC</w:t>
            </w:r>
            <w:proofErr w:type="gramEnd"/>
            <w:r w:rsidRPr="00EF7E45">
              <w:rPr>
                <w:rFonts w:ascii="Calibri" w:eastAsia="Times New Roman" w:hAnsi="Calibri" w:cs="Calibri"/>
                <w:color w:val="000000" w:themeColor="text1"/>
                <w:sz w:val="22"/>
                <w:szCs w:val="22"/>
                <w:lang w:eastAsia="nl-NL"/>
              </w:rPr>
              <w:t xml:space="preserve"> zorg pasgeborene (PWT: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995B0"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0408E"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74B425E6"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50F64"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 xml:space="preserve">NICU-zorg gepast inzetten. </w:t>
            </w:r>
          </w:p>
          <w:p w14:paraId="7BAC4AD0"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Organiseren nazorgtraject.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F0573"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0D83C"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03C5B92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ED9EC"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Procedures aangifte en begraven hanteren. (PWT: meer kennis domein?)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B05D5"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B80B7"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maat</w:t>
            </w:r>
            <w:proofErr w:type="gramEnd"/>
            <w:r w:rsidRPr="00EF7E45">
              <w:rPr>
                <w:rFonts w:ascii="Calibri" w:eastAsia="Times New Roman" w:hAnsi="Calibri" w:cs="Calibri"/>
                <w:color w:val="000000" w:themeColor="text1"/>
                <w:sz w:val="22"/>
                <w:szCs w:val="22"/>
                <w:lang w:eastAsia="nl-NL"/>
              </w:rPr>
              <w:t xml:space="preserve"> </w:t>
            </w:r>
            <w:proofErr w:type="spellStart"/>
            <w:r w:rsidRPr="00EF7E45">
              <w:rPr>
                <w:rFonts w:ascii="Calibri" w:eastAsia="Times New Roman" w:hAnsi="Calibri" w:cs="Calibri"/>
                <w:color w:val="000000" w:themeColor="text1"/>
                <w:sz w:val="22"/>
                <w:szCs w:val="22"/>
                <w:lang w:eastAsia="nl-NL"/>
              </w:rPr>
              <w:t>han</w:t>
            </w:r>
            <w:proofErr w:type="spellEnd"/>
          </w:p>
        </w:tc>
      </w:tr>
      <w:tr w:rsidR="00EF7E45" w:rsidRPr="00EF7E45" w14:paraId="5C4224B3"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C2039"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 xml:space="preserve">Verantwoordelijkheid tonen voor </w:t>
            </w:r>
            <w:proofErr w:type="spellStart"/>
            <w:r w:rsidRPr="00EF7E45">
              <w:rPr>
                <w:rFonts w:ascii="Calibri" w:eastAsia="Times New Roman" w:hAnsi="Calibri" w:cs="Calibri"/>
                <w:color w:val="000000" w:themeColor="text1"/>
                <w:sz w:val="22"/>
                <w:szCs w:val="22"/>
                <w:lang w:eastAsia="nl-NL"/>
              </w:rPr>
              <w:t>continuïteit</w:t>
            </w:r>
            <w:proofErr w:type="spellEnd"/>
            <w:r w:rsidRPr="00EF7E45">
              <w:rPr>
                <w:rFonts w:ascii="Calibri" w:eastAsia="Times New Roman" w:hAnsi="Calibri" w:cs="Calibri"/>
                <w:color w:val="000000" w:themeColor="text1"/>
                <w:sz w:val="22"/>
                <w:szCs w:val="22"/>
                <w:lang w:eastAsia="nl-NL"/>
              </w:rPr>
              <w:t xml:space="preserve"> van zorg.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D0081"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90783"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prof</w:t>
            </w:r>
            <w:proofErr w:type="gramEnd"/>
          </w:p>
        </w:tc>
      </w:tr>
      <w:tr w:rsidR="00EF7E45" w:rsidRPr="00EF7E45" w14:paraId="50B7C198"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6C775"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 xml:space="preserve">Omgaan met landelijke transmurale afspraken over 1e en 2e lijn en behandelingen in gespecialiseerde 2e of 3e </w:t>
            </w:r>
            <w:proofErr w:type="spellStart"/>
            <w:r w:rsidRPr="00EF7E45">
              <w:rPr>
                <w:rFonts w:ascii="Calibri" w:eastAsia="Times New Roman" w:hAnsi="Calibri" w:cs="Calibri"/>
                <w:color w:val="000000" w:themeColor="text1"/>
                <w:sz w:val="22"/>
                <w:szCs w:val="22"/>
                <w:lang w:eastAsia="nl-NL"/>
              </w:rPr>
              <w:t>lijnscentra</w:t>
            </w:r>
            <w:proofErr w:type="spellEnd"/>
            <w:r w:rsidRPr="00EF7E45">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ECAF0"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C47B5"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0C535009"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AD211"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Naleven en uitdragen protocollen en richtlijnen.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99497"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64A76"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maat</w:t>
            </w:r>
            <w:proofErr w:type="gramEnd"/>
            <w:r w:rsidRPr="00EF7E45">
              <w:rPr>
                <w:rFonts w:ascii="Calibri" w:eastAsia="Times New Roman" w:hAnsi="Calibri" w:cs="Calibri"/>
                <w:color w:val="000000" w:themeColor="text1"/>
                <w:sz w:val="22"/>
                <w:szCs w:val="22"/>
                <w:lang w:eastAsia="nl-NL"/>
              </w:rPr>
              <w:t xml:space="preserve"> </w:t>
            </w:r>
            <w:proofErr w:type="spellStart"/>
            <w:r w:rsidRPr="00EF7E45">
              <w:rPr>
                <w:rFonts w:ascii="Calibri" w:eastAsia="Times New Roman" w:hAnsi="Calibri" w:cs="Calibri"/>
                <w:color w:val="000000" w:themeColor="text1"/>
                <w:sz w:val="22"/>
                <w:szCs w:val="22"/>
                <w:lang w:eastAsia="nl-NL"/>
              </w:rPr>
              <w:t>han</w:t>
            </w:r>
            <w:proofErr w:type="spellEnd"/>
          </w:p>
        </w:tc>
      </w:tr>
      <w:tr w:rsidR="00EF7E45" w:rsidRPr="00EF7E45" w14:paraId="31D49FFA"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22177"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 xml:space="preserve">Planning logistiek op de polikliniek.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AB4E9"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B3107"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7BAD4B22"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A09C5"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OK verslaglegging</w:t>
            </w:r>
            <w:proofErr w:type="gramEnd"/>
            <w:r w:rsidRPr="00EF7E45">
              <w:rPr>
                <w:rFonts w:ascii="Calibri" w:eastAsia="Times New Roman" w:hAnsi="Calibri" w:cs="Calibri"/>
                <w:color w:val="000000" w:themeColor="text1"/>
                <w:sz w:val="22"/>
                <w:szCs w:val="22"/>
                <w:lang w:eastAsia="nl-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59D24"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A2800"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comm</w:t>
            </w:r>
            <w:proofErr w:type="spellEnd"/>
            <w:proofErr w:type="gramEnd"/>
          </w:p>
        </w:tc>
      </w:tr>
      <w:tr w:rsidR="00EF7E45" w:rsidRPr="00EF7E45" w14:paraId="3F86314F"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84DF7"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Tijdsbewaking.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3C4E4"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50F3C"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3282780D"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E8C9A"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lastRenderedPageBreak/>
              <w:t>Omgaan met complicaties.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4AED0"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32440"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prof</w:t>
            </w:r>
            <w:proofErr w:type="gramEnd"/>
          </w:p>
        </w:tc>
      </w:tr>
      <w:tr w:rsidR="00EF7E45" w:rsidRPr="00EF7E45" w14:paraId="357CD545"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6B87"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 xml:space="preserve">Kennis, bewaking en optimalisatie van protocollen en richtlijnen.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E0DF5"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A49C4"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maat</w:t>
            </w:r>
            <w:proofErr w:type="gramEnd"/>
            <w:r w:rsidRPr="00EF7E45">
              <w:rPr>
                <w:rFonts w:ascii="Calibri" w:eastAsia="Times New Roman" w:hAnsi="Calibri" w:cs="Calibri"/>
                <w:color w:val="000000" w:themeColor="text1"/>
                <w:sz w:val="22"/>
                <w:szCs w:val="22"/>
                <w:lang w:eastAsia="nl-NL"/>
              </w:rPr>
              <w:t xml:space="preserve"> </w:t>
            </w:r>
            <w:proofErr w:type="spellStart"/>
            <w:r w:rsidRPr="00EF7E45">
              <w:rPr>
                <w:rFonts w:ascii="Calibri" w:eastAsia="Times New Roman" w:hAnsi="Calibri" w:cs="Calibri"/>
                <w:color w:val="000000" w:themeColor="text1"/>
                <w:sz w:val="22"/>
                <w:szCs w:val="22"/>
                <w:lang w:eastAsia="nl-NL"/>
              </w:rPr>
              <w:t>han</w:t>
            </w:r>
            <w:proofErr w:type="spellEnd"/>
          </w:p>
        </w:tc>
      </w:tr>
      <w:tr w:rsidR="00EF7E45" w:rsidRPr="00EF7E45" w14:paraId="5146AF3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E9595"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Bekend zijn met procedures medisch onderzoek na seksueel geweld.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D1C9D"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FA8AB"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prof</w:t>
            </w:r>
            <w:proofErr w:type="gramEnd"/>
          </w:p>
        </w:tc>
      </w:tr>
      <w:tr w:rsidR="00EF7E45" w:rsidRPr="00EF7E45" w14:paraId="49B6D59C"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CBE01"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 xml:space="preserve">Omgaan met en </w:t>
            </w:r>
            <w:proofErr w:type="spellStart"/>
            <w:r w:rsidRPr="00EF7E45">
              <w:rPr>
                <w:rFonts w:ascii="Calibri" w:eastAsia="Times New Roman" w:hAnsi="Calibri" w:cs="Calibri"/>
                <w:color w:val="000000" w:themeColor="text1"/>
                <w:sz w:val="22"/>
                <w:szCs w:val="22"/>
                <w:lang w:eastAsia="nl-NL"/>
              </w:rPr>
              <w:t>adherentie</w:t>
            </w:r>
            <w:proofErr w:type="spellEnd"/>
            <w:r w:rsidRPr="00EF7E45">
              <w:rPr>
                <w:rFonts w:ascii="Calibri" w:eastAsia="Times New Roman" w:hAnsi="Calibri" w:cs="Calibri"/>
                <w:color w:val="000000" w:themeColor="text1"/>
                <w:sz w:val="22"/>
                <w:szCs w:val="22"/>
                <w:lang w:eastAsia="nl-NL"/>
              </w:rPr>
              <w:t xml:space="preserve"> aan de bestaande overlegstructuren en afspraken met betrekking tot verwijzingen.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1EADB"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B99C4"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47CDEAF2"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DA09C"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Werken met transmurale zorgmogelijkheden.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73978"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47E4C"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maat</w:t>
            </w:r>
            <w:proofErr w:type="gramEnd"/>
            <w:r w:rsidRPr="00EF7E45">
              <w:rPr>
                <w:rFonts w:ascii="Calibri" w:eastAsia="Times New Roman" w:hAnsi="Calibri" w:cs="Calibri"/>
                <w:color w:val="000000" w:themeColor="text1"/>
                <w:sz w:val="22"/>
                <w:szCs w:val="22"/>
                <w:lang w:eastAsia="nl-NL"/>
              </w:rPr>
              <w:t xml:space="preserve"> </w:t>
            </w:r>
            <w:proofErr w:type="spellStart"/>
            <w:r w:rsidRPr="00EF7E45">
              <w:rPr>
                <w:rFonts w:ascii="Calibri" w:eastAsia="Times New Roman" w:hAnsi="Calibri" w:cs="Calibri"/>
                <w:color w:val="000000" w:themeColor="text1"/>
                <w:sz w:val="22"/>
                <w:szCs w:val="22"/>
                <w:lang w:eastAsia="nl-NL"/>
              </w:rPr>
              <w:t>han</w:t>
            </w:r>
            <w:proofErr w:type="spellEnd"/>
          </w:p>
        </w:tc>
      </w:tr>
      <w:tr w:rsidR="00EF7E45" w:rsidRPr="00EF7E45" w14:paraId="1B554AED"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B2EBD"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Verslaglegging.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CE6EC"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3B28B"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comm</w:t>
            </w:r>
            <w:proofErr w:type="spellEnd"/>
            <w:proofErr w:type="gramEnd"/>
          </w:p>
        </w:tc>
      </w:tr>
      <w:tr w:rsidR="00EF7E45" w:rsidRPr="00EF7E45" w14:paraId="6AD56FDB"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82411"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r w:rsidRPr="00EF7E45">
              <w:rPr>
                <w:rFonts w:ascii="Calibri" w:eastAsia="Times New Roman" w:hAnsi="Calibri" w:cs="Calibri"/>
                <w:color w:val="000000" w:themeColor="text1"/>
                <w:sz w:val="22"/>
                <w:szCs w:val="22"/>
                <w:lang w:eastAsia="nl-NL"/>
              </w:rPr>
              <w:t>Efficiënt</w:t>
            </w:r>
            <w:proofErr w:type="spellEnd"/>
            <w:r w:rsidRPr="00EF7E45">
              <w:rPr>
                <w:rFonts w:ascii="Calibri" w:eastAsia="Times New Roman" w:hAnsi="Calibri" w:cs="Calibri"/>
                <w:color w:val="000000" w:themeColor="text1"/>
                <w:sz w:val="22"/>
                <w:szCs w:val="22"/>
                <w:lang w:eastAsia="nl-NL"/>
              </w:rPr>
              <w:t xml:space="preserve"> organiseren van zorgtraject.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C5BF8"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110FD" w14:textId="77777777" w:rsidR="00EF7E45" w:rsidRPr="00EF7E45" w:rsidRDefault="00EF7E45" w:rsidP="00EF7E45">
            <w:pPr>
              <w:rPr>
                <w:rFonts w:ascii="Calibri" w:eastAsia="Times New Roman" w:hAnsi="Calibri" w:cs="Calibri"/>
                <w:color w:val="000000" w:themeColor="text1"/>
                <w:sz w:val="22"/>
                <w:szCs w:val="22"/>
                <w:lang w:eastAsia="nl-NL"/>
              </w:rPr>
            </w:pPr>
            <w:proofErr w:type="spellStart"/>
            <w:proofErr w:type="gramStart"/>
            <w:r w:rsidRPr="00EF7E45">
              <w:rPr>
                <w:rFonts w:ascii="Calibri" w:eastAsia="Times New Roman" w:hAnsi="Calibri" w:cs="Calibri"/>
                <w:color w:val="000000" w:themeColor="text1"/>
                <w:sz w:val="22"/>
                <w:szCs w:val="22"/>
                <w:lang w:eastAsia="nl-NL"/>
              </w:rPr>
              <w:t>org</w:t>
            </w:r>
            <w:proofErr w:type="spellEnd"/>
            <w:proofErr w:type="gramEnd"/>
          </w:p>
        </w:tc>
      </w:tr>
      <w:tr w:rsidR="00EF7E45" w:rsidRPr="00EF7E45" w14:paraId="26779E9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11C5F"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Uitdragen van naleving protocollen en richtlijnen.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A2D13"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FED18"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maat</w:t>
            </w:r>
            <w:proofErr w:type="gramEnd"/>
            <w:r w:rsidRPr="00EF7E45">
              <w:rPr>
                <w:rFonts w:ascii="Calibri" w:eastAsia="Times New Roman" w:hAnsi="Calibri" w:cs="Calibri"/>
                <w:color w:val="000000" w:themeColor="text1"/>
                <w:sz w:val="22"/>
                <w:szCs w:val="22"/>
                <w:lang w:eastAsia="nl-NL"/>
              </w:rPr>
              <w:t xml:space="preserve"> </w:t>
            </w:r>
            <w:proofErr w:type="spellStart"/>
            <w:r w:rsidRPr="00EF7E45">
              <w:rPr>
                <w:rFonts w:ascii="Calibri" w:eastAsia="Times New Roman" w:hAnsi="Calibri" w:cs="Calibri"/>
                <w:color w:val="000000" w:themeColor="text1"/>
                <w:sz w:val="22"/>
                <w:szCs w:val="22"/>
                <w:lang w:eastAsia="nl-NL"/>
              </w:rPr>
              <w:t>han</w:t>
            </w:r>
            <w:proofErr w:type="spellEnd"/>
          </w:p>
        </w:tc>
      </w:tr>
      <w:tr w:rsidR="00EF7E45" w:rsidRPr="00EF7E45" w14:paraId="442D8EB4"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BDDC5"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Omgaan met complicaties.</w:t>
            </w:r>
          </w:p>
          <w:p w14:paraId="2047C362"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Omgaan met klachten.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F40E4"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9772B"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prof</w:t>
            </w:r>
            <w:proofErr w:type="gramEnd"/>
          </w:p>
        </w:tc>
      </w:tr>
      <w:tr w:rsidR="00EF7E45" w:rsidRPr="00EF7E45" w14:paraId="0D7519C7"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6051"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Werken met betrokkenen disciplines en organisaties rondom ouderenzorg.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3BD7E"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98237"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maat</w:t>
            </w:r>
            <w:proofErr w:type="gramEnd"/>
            <w:r w:rsidRPr="00EF7E45">
              <w:rPr>
                <w:rFonts w:ascii="Calibri" w:eastAsia="Times New Roman" w:hAnsi="Calibri" w:cs="Calibri"/>
                <w:color w:val="000000" w:themeColor="text1"/>
                <w:sz w:val="22"/>
                <w:szCs w:val="22"/>
                <w:lang w:eastAsia="nl-NL"/>
              </w:rPr>
              <w:t xml:space="preserve"> </w:t>
            </w:r>
            <w:proofErr w:type="spellStart"/>
            <w:r w:rsidRPr="00EF7E45">
              <w:rPr>
                <w:rFonts w:ascii="Calibri" w:eastAsia="Times New Roman" w:hAnsi="Calibri" w:cs="Calibri"/>
                <w:color w:val="000000" w:themeColor="text1"/>
                <w:sz w:val="22"/>
                <w:szCs w:val="22"/>
                <w:lang w:eastAsia="nl-NL"/>
              </w:rPr>
              <w:t>han</w:t>
            </w:r>
            <w:proofErr w:type="spellEnd"/>
          </w:p>
        </w:tc>
      </w:tr>
      <w:tr w:rsidR="00EF7E45" w:rsidRPr="00EF7E45" w14:paraId="04C34DA6" w14:textId="77777777" w:rsidTr="00D70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A97B3"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Reflecteren op eigen rol bij ouderenzorg.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A858A" w14:textId="77777777" w:rsidR="00EF7E45" w:rsidRPr="00EF7E45" w:rsidRDefault="00EF7E45" w:rsidP="00EF7E45">
            <w:pPr>
              <w:rPr>
                <w:rFonts w:ascii="Calibri" w:eastAsia="Times New Roman" w:hAnsi="Calibri" w:cs="Calibri"/>
                <w:color w:val="000000" w:themeColor="text1"/>
                <w:sz w:val="22"/>
                <w:szCs w:val="22"/>
                <w:lang w:eastAsia="nl-NL"/>
              </w:rPr>
            </w:pPr>
            <w:r w:rsidRPr="00EF7E45">
              <w:rPr>
                <w:rFonts w:ascii="Calibri" w:eastAsia="Times New Roman" w:hAnsi="Calibri" w:cs="Calibri"/>
                <w:color w:val="000000" w:themeColor="text1"/>
                <w:sz w:val="22"/>
                <w:szCs w:val="22"/>
                <w:lang w:eastAsia="nl-NL"/>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20554" w14:textId="77777777" w:rsidR="00EF7E45" w:rsidRPr="00EF7E45" w:rsidRDefault="00EF7E45" w:rsidP="00EF7E45">
            <w:pPr>
              <w:rPr>
                <w:rFonts w:ascii="Calibri" w:eastAsia="Times New Roman" w:hAnsi="Calibri" w:cs="Calibri"/>
                <w:color w:val="000000" w:themeColor="text1"/>
                <w:sz w:val="22"/>
                <w:szCs w:val="22"/>
                <w:lang w:eastAsia="nl-NL"/>
              </w:rPr>
            </w:pPr>
            <w:proofErr w:type="gramStart"/>
            <w:r w:rsidRPr="00EF7E45">
              <w:rPr>
                <w:rFonts w:ascii="Calibri" w:eastAsia="Times New Roman" w:hAnsi="Calibri" w:cs="Calibri"/>
                <w:color w:val="000000" w:themeColor="text1"/>
                <w:sz w:val="22"/>
                <w:szCs w:val="22"/>
                <w:lang w:eastAsia="nl-NL"/>
              </w:rPr>
              <w:t>prof</w:t>
            </w:r>
            <w:proofErr w:type="gramEnd"/>
          </w:p>
        </w:tc>
      </w:tr>
    </w:tbl>
    <w:p w14:paraId="53867C85" w14:textId="77777777" w:rsidR="00D70A4D" w:rsidRPr="00EF7E45" w:rsidRDefault="00D70A4D" w:rsidP="00D70A4D">
      <w:pPr>
        <w:rPr>
          <w:rFonts w:ascii="Calibri" w:eastAsia="Times New Roman" w:hAnsi="Calibri" w:cs="Calibri"/>
          <w:color w:val="000000" w:themeColor="text1"/>
          <w:sz w:val="22"/>
          <w:szCs w:val="22"/>
          <w:lang w:eastAsia="nl-NL"/>
        </w:rPr>
      </w:pPr>
    </w:p>
    <w:p w14:paraId="6963E264" w14:textId="77777777" w:rsidR="00D70A4D" w:rsidRPr="00EF7E45" w:rsidRDefault="00D70A4D">
      <w:pPr>
        <w:rPr>
          <w:rFonts w:ascii="Calibri" w:hAnsi="Calibri" w:cs="Calibri"/>
          <w:color w:val="000000" w:themeColor="text1"/>
          <w:sz w:val="22"/>
          <w:szCs w:val="22"/>
        </w:rPr>
      </w:pPr>
    </w:p>
    <w:sectPr w:rsidR="00D70A4D" w:rsidRPr="00EF7E45" w:rsidSect="00B8077A">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EC69" w14:textId="77777777" w:rsidR="00A74F76" w:rsidRDefault="00A74F76" w:rsidP="00EF7E45">
      <w:r>
        <w:separator/>
      </w:r>
    </w:p>
  </w:endnote>
  <w:endnote w:type="continuationSeparator" w:id="0">
    <w:p w14:paraId="61C41F21" w14:textId="77777777" w:rsidR="00A74F76" w:rsidRDefault="00A74F76" w:rsidP="00EF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19349643"/>
      <w:docPartObj>
        <w:docPartGallery w:val="Page Numbers (Bottom of Page)"/>
        <w:docPartUnique/>
      </w:docPartObj>
    </w:sdtPr>
    <w:sdtEndPr>
      <w:rPr>
        <w:rStyle w:val="Paginanummer"/>
      </w:rPr>
    </w:sdtEndPr>
    <w:sdtContent>
      <w:p w14:paraId="1264CF01" w14:textId="77777777" w:rsidR="0037377C" w:rsidRDefault="0037377C" w:rsidP="00837D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066019A" w14:textId="77777777" w:rsidR="0037377C" w:rsidRDefault="0037377C" w:rsidP="00EF7E4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22"/>
        <w:szCs w:val="22"/>
      </w:rPr>
      <w:id w:val="1476645247"/>
      <w:docPartObj>
        <w:docPartGallery w:val="Page Numbers (Bottom of Page)"/>
        <w:docPartUnique/>
      </w:docPartObj>
    </w:sdtPr>
    <w:sdtEndPr>
      <w:rPr>
        <w:rStyle w:val="Paginanummer"/>
      </w:rPr>
    </w:sdtEndPr>
    <w:sdtContent>
      <w:p w14:paraId="67965115" w14:textId="663B1E31" w:rsidR="0037377C" w:rsidRPr="00EF7E45" w:rsidRDefault="0037377C" w:rsidP="00EF7E45">
        <w:pPr>
          <w:pStyle w:val="Voettekst"/>
          <w:framePr w:wrap="none" w:vAnchor="text" w:hAnchor="page" w:x="10348" w:y="2"/>
          <w:rPr>
            <w:rStyle w:val="Paginanummer"/>
            <w:sz w:val="22"/>
            <w:szCs w:val="22"/>
          </w:rPr>
        </w:pPr>
        <w:r w:rsidRPr="00EF7E45">
          <w:rPr>
            <w:rStyle w:val="Paginanummer"/>
            <w:sz w:val="22"/>
            <w:szCs w:val="22"/>
          </w:rPr>
          <w:fldChar w:fldCharType="begin"/>
        </w:r>
        <w:r w:rsidRPr="00EF7E45">
          <w:rPr>
            <w:rStyle w:val="Paginanummer"/>
            <w:sz w:val="22"/>
            <w:szCs w:val="22"/>
          </w:rPr>
          <w:instrText xml:space="preserve"> PAGE </w:instrText>
        </w:r>
        <w:r w:rsidRPr="00EF7E45">
          <w:rPr>
            <w:rStyle w:val="Paginanummer"/>
            <w:sz w:val="22"/>
            <w:szCs w:val="22"/>
          </w:rPr>
          <w:fldChar w:fldCharType="separate"/>
        </w:r>
        <w:r w:rsidR="00880DC5">
          <w:rPr>
            <w:rStyle w:val="Paginanummer"/>
            <w:noProof/>
            <w:sz w:val="22"/>
            <w:szCs w:val="22"/>
          </w:rPr>
          <w:t>6</w:t>
        </w:r>
        <w:r w:rsidRPr="00EF7E45">
          <w:rPr>
            <w:rStyle w:val="Paginanummer"/>
            <w:sz w:val="22"/>
            <w:szCs w:val="22"/>
          </w:rPr>
          <w:fldChar w:fldCharType="end"/>
        </w:r>
      </w:p>
    </w:sdtContent>
  </w:sdt>
  <w:p w14:paraId="0CB17563" w14:textId="77777777" w:rsidR="0037377C" w:rsidRDefault="0037377C" w:rsidP="00EF7E4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EB7C" w14:textId="77777777" w:rsidR="00A74F76" w:rsidRDefault="00A74F76" w:rsidP="00EF7E45">
      <w:r>
        <w:separator/>
      </w:r>
    </w:p>
  </w:footnote>
  <w:footnote w:type="continuationSeparator" w:id="0">
    <w:p w14:paraId="6998D5CE" w14:textId="77777777" w:rsidR="00A74F76" w:rsidRDefault="00A74F76" w:rsidP="00EF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46F" w14:textId="04909465" w:rsidR="0037377C" w:rsidRPr="001B05BC" w:rsidRDefault="001B05BC">
    <w:pPr>
      <w:pStyle w:val="Koptekst"/>
      <w:rPr>
        <w:sz w:val="20"/>
        <w:szCs w:val="20"/>
      </w:rPr>
    </w:pPr>
    <w:r w:rsidRPr="001B05BC">
      <w:rPr>
        <w:sz w:val="20"/>
        <w:szCs w:val="20"/>
      </w:rPr>
      <w:t>LOGO Bijlage</w:t>
    </w:r>
    <w:r w:rsidR="00144697">
      <w:rPr>
        <w:sz w:val="20"/>
        <w:szCs w:val="20"/>
      </w:rPr>
      <w:tab/>
      <w:t xml:space="preserve">DRAFT - </w:t>
    </w:r>
    <w:r w:rsidR="0074475B">
      <w:rPr>
        <w:sz w:val="20"/>
        <w:szCs w:val="20"/>
      </w:rPr>
      <w:t>januari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BE7"/>
    <w:multiLevelType w:val="multilevel"/>
    <w:tmpl w:val="6AE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B21"/>
    <w:multiLevelType w:val="multilevel"/>
    <w:tmpl w:val="51F8F9F6"/>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100BA"/>
    <w:multiLevelType w:val="multilevel"/>
    <w:tmpl w:val="0DAC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D3EA1"/>
    <w:multiLevelType w:val="hybridMultilevel"/>
    <w:tmpl w:val="C88C30C6"/>
    <w:lvl w:ilvl="0" w:tplc="CD68BC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FA6BA9"/>
    <w:multiLevelType w:val="hybridMultilevel"/>
    <w:tmpl w:val="DAB045F2"/>
    <w:lvl w:ilvl="0" w:tplc="CD68BC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1D65A9"/>
    <w:multiLevelType w:val="multilevel"/>
    <w:tmpl w:val="AB3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D33EF"/>
    <w:multiLevelType w:val="multilevel"/>
    <w:tmpl w:val="4EA8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C296F"/>
    <w:multiLevelType w:val="multilevel"/>
    <w:tmpl w:val="A886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44C74"/>
    <w:multiLevelType w:val="multilevel"/>
    <w:tmpl w:val="92B2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41FBD"/>
    <w:multiLevelType w:val="multilevel"/>
    <w:tmpl w:val="7A2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A1792"/>
    <w:multiLevelType w:val="hybridMultilevel"/>
    <w:tmpl w:val="00924180"/>
    <w:lvl w:ilvl="0" w:tplc="CD68BC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1ED5A83"/>
    <w:multiLevelType w:val="hybridMultilevel"/>
    <w:tmpl w:val="47085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D73A81"/>
    <w:multiLevelType w:val="hybridMultilevel"/>
    <w:tmpl w:val="29586504"/>
    <w:lvl w:ilvl="0" w:tplc="CD68BC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A746D4"/>
    <w:multiLevelType w:val="multilevel"/>
    <w:tmpl w:val="FF0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E7611"/>
    <w:multiLevelType w:val="multilevel"/>
    <w:tmpl w:val="6CB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87DF9"/>
    <w:multiLevelType w:val="multilevel"/>
    <w:tmpl w:val="F5AC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61ED8"/>
    <w:multiLevelType w:val="hybridMultilevel"/>
    <w:tmpl w:val="D2989E5A"/>
    <w:lvl w:ilvl="0" w:tplc="CD68BC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1882C8D"/>
    <w:multiLevelType w:val="hybridMultilevel"/>
    <w:tmpl w:val="4D4CD21E"/>
    <w:lvl w:ilvl="0" w:tplc="6C0ED6CE">
      <w:numFmt w:val="bullet"/>
      <w:lvlText w:val=""/>
      <w:lvlJc w:val="left"/>
      <w:pPr>
        <w:ind w:left="720" w:hanging="360"/>
      </w:pPr>
      <w:rPr>
        <w:rFonts w:ascii="Symbol" w:eastAsia="Times New Roman" w:hAnsi="Symbol"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6E66DD"/>
    <w:multiLevelType w:val="multilevel"/>
    <w:tmpl w:val="F3DA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45829"/>
    <w:multiLevelType w:val="hybridMultilevel"/>
    <w:tmpl w:val="E9B08942"/>
    <w:lvl w:ilvl="0" w:tplc="CD68BC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5"/>
  </w:num>
  <w:num w:numId="4">
    <w:abstractNumId w:val="0"/>
  </w:num>
  <w:num w:numId="5">
    <w:abstractNumId w:val="8"/>
  </w:num>
  <w:num w:numId="6">
    <w:abstractNumId w:val="2"/>
  </w:num>
  <w:num w:numId="7">
    <w:abstractNumId w:val="14"/>
  </w:num>
  <w:num w:numId="8">
    <w:abstractNumId w:val="7"/>
  </w:num>
  <w:num w:numId="9">
    <w:abstractNumId w:val="13"/>
  </w:num>
  <w:num w:numId="10">
    <w:abstractNumId w:val="18"/>
  </w:num>
  <w:num w:numId="11">
    <w:abstractNumId w:val="9"/>
  </w:num>
  <w:num w:numId="12">
    <w:abstractNumId w:val="11"/>
  </w:num>
  <w:num w:numId="13">
    <w:abstractNumId w:val="19"/>
  </w:num>
  <w:num w:numId="14">
    <w:abstractNumId w:val="1"/>
  </w:num>
  <w:num w:numId="15">
    <w:abstractNumId w:val="4"/>
  </w:num>
  <w:num w:numId="16">
    <w:abstractNumId w:val="17"/>
  </w:num>
  <w:num w:numId="17">
    <w:abstractNumId w:val="12"/>
  </w:num>
  <w:num w:numId="18">
    <w:abstractNumId w:val="1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4D"/>
    <w:rsid w:val="000641A3"/>
    <w:rsid w:val="00144697"/>
    <w:rsid w:val="0019687A"/>
    <w:rsid w:val="001B05BC"/>
    <w:rsid w:val="001C6012"/>
    <w:rsid w:val="001F78D4"/>
    <w:rsid w:val="0022311E"/>
    <w:rsid w:val="00276AE3"/>
    <w:rsid w:val="00345AF3"/>
    <w:rsid w:val="0037377C"/>
    <w:rsid w:val="0039616A"/>
    <w:rsid w:val="00435627"/>
    <w:rsid w:val="00443370"/>
    <w:rsid w:val="00467103"/>
    <w:rsid w:val="004767B5"/>
    <w:rsid w:val="0055778C"/>
    <w:rsid w:val="006674F7"/>
    <w:rsid w:val="006B693B"/>
    <w:rsid w:val="006F03F1"/>
    <w:rsid w:val="00725903"/>
    <w:rsid w:val="0074475B"/>
    <w:rsid w:val="00800403"/>
    <w:rsid w:val="00837D8C"/>
    <w:rsid w:val="00880DC5"/>
    <w:rsid w:val="008E407E"/>
    <w:rsid w:val="00930066"/>
    <w:rsid w:val="00942928"/>
    <w:rsid w:val="00952B8A"/>
    <w:rsid w:val="009714F0"/>
    <w:rsid w:val="009D3332"/>
    <w:rsid w:val="009E4999"/>
    <w:rsid w:val="00A74F76"/>
    <w:rsid w:val="00B55BC9"/>
    <w:rsid w:val="00B8077A"/>
    <w:rsid w:val="00C517E8"/>
    <w:rsid w:val="00C76BEC"/>
    <w:rsid w:val="00D116C5"/>
    <w:rsid w:val="00D22442"/>
    <w:rsid w:val="00D70A4D"/>
    <w:rsid w:val="00DC162F"/>
    <w:rsid w:val="00E807BD"/>
    <w:rsid w:val="00EA5947"/>
    <w:rsid w:val="00EE46B9"/>
    <w:rsid w:val="00EF06A9"/>
    <w:rsid w:val="00EF7E45"/>
    <w:rsid w:val="00FB1E03"/>
    <w:rsid w:val="00FC0B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64193"/>
  <w15:docId w15:val="{41F069F2-AF27-5244-9BDD-2E1E7FB2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37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B05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0A4D"/>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DC162F"/>
    <w:pPr>
      <w:ind w:left="720"/>
      <w:contextualSpacing/>
    </w:pPr>
  </w:style>
  <w:style w:type="paragraph" w:styleId="Ballontekst">
    <w:name w:val="Balloon Text"/>
    <w:basedOn w:val="Standaard"/>
    <w:link w:val="BallontekstChar"/>
    <w:uiPriority w:val="99"/>
    <w:semiHidden/>
    <w:unhideWhenUsed/>
    <w:rsid w:val="0080040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00403"/>
    <w:rPr>
      <w:rFonts w:ascii="Times New Roman" w:hAnsi="Times New Roman" w:cs="Times New Roman"/>
      <w:sz w:val="18"/>
      <w:szCs w:val="18"/>
    </w:rPr>
  </w:style>
  <w:style w:type="paragraph" w:styleId="Koptekst">
    <w:name w:val="header"/>
    <w:basedOn w:val="Standaard"/>
    <w:link w:val="KoptekstChar"/>
    <w:uiPriority w:val="99"/>
    <w:unhideWhenUsed/>
    <w:rsid w:val="00EF7E45"/>
    <w:pPr>
      <w:tabs>
        <w:tab w:val="center" w:pos="4536"/>
        <w:tab w:val="right" w:pos="9072"/>
      </w:tabs>
    </w:pPr>
  </w:style>
  <w:style w:type="character" w:customStyle="1" w:styleId="KoptekstChar">
    <w:name w:val="Koptekst Char"/>
    <w:basedOn w:val="Standaardalinea-lettertype"/>
    <w:link w:val="Koptekst"/>
    <w:uiPriority w:val="99"/>
    <w:rsid w:val="00EF7E45"/>
  </w:style>
  <w:style w:type="paragraph" w:styleId="Voettekst">
    <w:name w:val="footer"/>
    <w:basedOn w:val="Standaard"/>
    <w:link w:val="VoettekstChar"/>
    <w:uiPriority w:val="99"/>
    <w:unhideWhenUsed/>
    <w:rsid w:val="00EF7E45"/>
    <w:pPr>
      <w:tabs>
        <w:tab w:val="center" w:pos="4536"/>
        <w:tab w:val="right" w:pos="9072"/>
      </w:tabs>
    </w:pPr>
  </w:style>
  <w:style w:type="character" w:customStyle="1" w:styleId="VoettekstChar">
    <w:name w:val="Voettekst Char"/>
    <w:basedOn w:val="Standaardalinea-lettertype"/>
    <w:link w:val="Voettekst"/>
    <w:uiPriority w:val="99"/>
    <w:rsid w:val="00EF7E45"/>
  </w:style>
  <w:style w:type="character" w:styleId="Paginanummer">
    <w:name w:val="page number"/>
    <w:basedOn w:val="Standaardalinea-lettertype"/>
    <w:uiPriority w:val="99"/>
    <w:semiHidden/>
    <w:unhideWhenUsed/>
    <w:rsid w:val="00EF7E45"/>
  </w:style>
  <w:style w:type="character" w:styleId="Verwijzingopmerking">
    <w:name w:val="annotation reference"/>
    <w:basedOn w:val="Standaardalinea-lettertype"/>
    <w:uiPriority w:val="99"/>
    <w:semiHidden/>
    <w:unhideWhenUsed/>
    <w:rsid w:val="00837D8C"/>
    <w:rPr>
      <w:sz w:val="18"/>
      <w:szCs w:val="18"/>
    </w:rPr>
  </w:style>
  <w:style w:type="paragraph" w:styleId="Tekstopmerking">
    <w:name w:val="annotation text"/>
    <w:basedOn w:val="Standaard"/>
    <w:link w:val="TekstopmerkingChar"/>
    <w:uiPriority w:val="99"/>
    <w:semiHidden/>
    <w:unhideWhenUsed/>
    <w:rsid w:val="00837D8C"/>
  </w:style>
  <w:style w:type="character" w:customStyle="1" w:styleId="TekstopmerkingChar">
    <w:name w:val="Tekst opmerking Char"/>
    <w:basedOn w:val="Standaardalinea-lettertype"/>
    <w:link w:val="Tekstopmerking"/>
    <w:uiPriority w:val="99"/>
    <w:semiHidden/>
    <w:rsid w:val="00837D8C"/>
  </w:style>
  <w:style w:type="paragraph" w:styleId="Onderwerpvanopmerking">
    <w:name w:val="annotation subject"/>
    <w:basedOn w:val="Tekstopmerking"/>
    <w:next w:val="Tekstopmerking"/>
    <w:link w:val="OnderwerpvanopmerkingChar"/>
    <w:uiPriority w:val="99"/>
    <w:semiHidden/>
    <w:unhideWhenUsed/>
    <w:rsid w:val="00837D8C"/>
    <w:rPr>
      <w:b/>
      <w:bCs/>
      <w:sz w:val="20"/>
      <w:szCs w:val="20"/>
    </w:rPr>
  </w:style>
  <w:style w:type="character" w:customStyle="1" w:styleId="OnderwerpvanopmerkingChar">
    <w:name w:val="Onderwerp van opmerking Char"/>
    <w:basedOn w:val="TekstopmerkingChar"/>
    <w:link w:val="Onderwerpvanopmerking"/>
    <w:uiPriority w:val="99"/>
    <w:semiHidden/>
    <w:rsid w:val="00837D8C"/>
    <w:rPr>
      <w:b/>
      <w:bCs/>
      <w:sz w:val="20"/>
      <w:szCs w:val="20"/>
    </w:rPr>
  </w:style>
  <w:style w:type="character" w:customStyle="1" w:styleId="Kop1Char">
    <w:name w:val="Kop 1 Char"/>
    <w:basedOn w:val="Standaardalinea-lettertype"/>
    <w:link w:val="Kop1"/>
    <w:uiPriority w:val="9"/>
    <w:rsid w:val="0037377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B05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781">
      <w:bodyDiv w:val="1"/>
      <w:marLeft w:val="0"/>
      <w:marRight w:val="0"/>
      <w:marTop w:val="0"/>
      <w:marBottom w:val="0"/>
      <w:divBdr>
        <w:top w:val="none" w:sz="0" w:space="0" w:color="auto"/>
        <w:left w:val="none" w:sz="0" w:space="0" w:color="auto"/>
        <w:bottom w:val="none" w:sz="0" w:space="0" w:color="auto"/>
        <w:right w:val="none" w:sz="0" w:space="0" w:color="auto"/>
      </w:divBdr>
      <w:divsChild>
        <w:div w:id="718630246">
          <w:marLeft w:val="0"/>
          <w:marRight w:val="0"/>
          <w:marTop w:val="0"/>
          <w:marBottom w:val="0"/>
          <w:divBdr>
            <w:top w:val="none" w:sz="0" w:space="0" w:color="auto"/>
            <w:left w:val="none" w:sz="0" w:space="0" w:color="auto"/>
            <w:bottom w:val="none" w:sz="0" w:space="0" w:color="auto"/>
            <w:right w:val="none" w:sz="0" w:space="0" w:color="auto"/>
          </w:divBdr>
          <w:divsChild>
            <w:div w:id="2077240784">
              <w:marLeft w:val="0"/>
              <w:marRight w:val="0"/>
              <w:marTop w:val="0"/>
              <w:marBottom w:val="0"/>
              <w:divBdr>
                <w:top w:val="none" w:sz="0" w:space="0" w:color="auto"/>
                <w:left w:val="none" w:sz="0" w:space="0" w:color="auto"/>
                <w:bottom w:val="none" w:sz="0" w:space="0" w:color="auto"/>
                <w:right w:val="none" w:sz="0" w:space="0" w:color="auto"/>
              </w:divBdr>
              <w:divsChild>
                <w:div w:id="682589569">
                  <w:marLeft w:val="0"/>
                  <w:marRight w:val="0"/>
                  <w:marTop w:val="0"/>
                  <w:marBottom w:val="0"/>
                  <w:divBdr>
                    <w:top w:val="none" w:sz="0" w:space="0" w:color="auto"/>
                    <w:left w:val="none" w:sz="0" w:space="0" w:color="auto"/>
                    <w:bottom w:val="none" w:sz="0" w:space="0" w:color="auto"/>
                    <w:right w:val="none" w:sz="0" w:space="0" w:color="auto"/>
                  </w:divBdr>
                  <w:divsChild>
                    <w:div w:id="18426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4497">
      <w:bodyDiv w:val="1"/>
      <w:marLeft w:val="0"/>
      <w:marRight w:val="0"/>
      <w:marTop w:val="0"/>
      <w:marBottom w:val="0"/>
      <w:divBdr>
        <w:top w:val="none" w:sz="0" w:space="0" w:color="auto"/>
        <w:left w:val="none" w:sz="0" w:space="0" w:color="auto"/>
        <w:bottom w:val="none" w:sz="0" w:space="0" w:color="auto"/>
        <w:right w:val="none" w:sz="0" w:space="0" w:color="auto"/>
      </w:divBdr>
      <w:divsChild>
        <w:div w:id="1394431409">
          <w:marLeft w:val="0"/>
          <w:marRight w:val="0"/>
          <w:marTop w:val="0"/>
          <w:marBottom w:val="0"/>
          <w:divBdr>
            <w:top w:val="none" w:sz="0" w:space="0" w:color="auto"/>
            <w:left w:val="none" w:sz="0" w:space="0" w:color="auto"/>
            <w:bottom w:val="none" w:sz="0" w:space="0" w:color="auto"/>
            <w:right w:val="none" w:sz="0" w:space="0" w:color="auto"/>
          </w:divBdr>
          <w:divsChild>
            <w:div w:id="1145976324">
              <w:marLeft w:val="0"/>
              <w:marRight w:val="0"/>
              <w:marTop w:val="0"/>
              <w:marBottom w:val="0"/>
              <w:divBdr>
                <w:top w:val="none" w:sz="0" w:space="0" w:color="auto"/>
                <w:left w:val="none" w:sz="0" w:space="0" w:color="auto"/>
                <w:bottom w:val="none" w:sz="0" w:space="0" w:color="auto"/>
                <w:right w:val="none" w:sz="0" w:space="0" w:color="auto"/>
              </w:divBdr>
              <w:divsChild>
                <w:div w:id="7496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6733">
      <w:bodyDiv w:val="1"/>
      <w:marLeft w:val="0"/>
      <w:marRight w:val="0"/>
      <w:marTop w:val="0"/>
      <w:marBottom w:val="0"/>
      <w:divBdr>
        <w:top w:val="none" w:sz="0" w:space="0" w:color="auto"/>
        <w:left w:val="none" w:sz="0" w:space="0" w:color="auto"/>
        <w:bottom w:val="none" w:sz="0" w:space="0" w:color="auto"/>
        <w:right w:val="none" w:sz="0" w:space="0" w:color="auto"/>
      </w:divBdr>
      <w:divsChild>
        <w:div w:id="1507133474">
          <w:marLeft w:val="0"/>
          <w:marRight w:val="0"/>
          <w:marTop w:val="0"/>
          <w:marBottom w:val="0"/>
          <w:divBdr>
            <w:top w:val="none" w:sz="0" w:space="0" w:color="auto"/>
            <w:left w:val="none" w:sz="0" w:space="0" w:color="auto"/>
            <w:bottom w:val="none" w:sz="0" w:space="0" w:color="auto"/>
            <w:right w:val="none" w:sz="0" w:space="0" w:color="auto"/>
          </w:divBdr>
          <w:divsChild>
            <w:div w:id="917253099">
              <w:marLeft w:val="0"/>
              <w:marRight w:val="0"/>
              <w:marTop w:val="0"/>
              <w:marBottom w:val="0"/>
              <w:divBdr>
                <w:top w:val="none" w:sz="0" w:space="0" w:color="auto"/>
                <w:left w:val="none" w:sz="0" w:space="0" w:color="auto"/>
                <w:bottom w:val="none" w:sz="0" w:space="0" w:color="auto"/>
                <w:right w:val="none" w:sz="0" w:space="0" w:color="auto"/>
              </w:divBdr>
              <w:divsChild>
                <w:div w:id="1777480899">
                  <w:marLeft w:val="0"/>
                  <w:marRight w:val="0"/>
                  <w:marTop w:val="0"/>
                  <w:marBottom w:val="0"/>
                  <w:divBdr>
                    <w:top w:val="none" w:sz="0" w:space="0" w:color="auto"/>
                    <w:left w:val="none" w:sz="0" w:space="0" w:color="auto"/>
                    <w:bottom w:val="none" w:sz="0" w:space="0" w:color="auto"/>
                    <w:right w:val="none" w:sz="0" w:space="0" w:color="auto"/>
                  </w:divBdr>
                  <w:divsChild>
                    <w:div w:id="888569461">
                      <w:marLeft w:val="0"/>
                      <w:marRight w:val="0"/>
                      <w:marTop w:val="0"/>
                      <w:marBottom w:val="0"/>
                      <w:divBdr>
                        <w:top w:val="none" w:sz="0" w:space="0" w:color="auto"/>
                        <w:left w:val="none" w:sz="0" w:space="0" w:color="auto"/>
                        <w:bottom w:val="none" w:sz="0" w:space="0" w:color="auto"/>
                        <w:right w:val="none" w:sz="0" w:space="0" w:color="auto"/>
                      </w:divBdr>
                    </w:div>
                  </w:divsChild>
                </w:div>
                <w:div w:id="358547554">
                  <w:marLeft w:val="0"/>
                  <w:marRight w:val="0"/>
                  <w:marTop w:val="0"/>
                  <w:marBottom w:val="0"/>
                  <w:divBdr>
                    <w:top w:val="none" w:sz="0" w:space="0" w:color="auto"/>
                    <w:left w:val="none" w:sz="0" w:space="0" w:color="auto"/>
                    <w:bottom w:val="none" w:sz="0" w:space="0" w:color="auto"/>
                    <w:right w:val="none" w:sz="0" w:space="0" w:color="auto"/>
                  </w:divBdr>
                  <w:divsChild>
                    <w:div w:id="579562904">
                      <w:marLeft w:val="0"/>
                      <w:marRight w:val="0"/>
                      <w:marTop w:val="0"/>
                      <w:marBottom w:val="0"/>
                      <w:divBdr>
                        <w:top w:val="none" w:sz="0" w:space="0" w:color="auto"/>
                        <w:left w:val="none" w:sz="0" w:space="0" w:color="auto"/>
                        <w:bottom w:val="none" w:sz="0" w:space="0" w:color="auto"/>
                        <w:right w:val="none" w:sz="0" w:space="0" w:color="auto"/>
                      </w:divBdr>
                    </w:div>
                  </w:divsChild>
                </w:div>
                <w:div w:id="1388839934">
                  <w:marLeft w:val="0"/>
                  <w:marRight w:val="0"/>
                  <w:marTop w:val="0"/>
                  <w:marBottom w:val="0"/>
                  <w:divBdr>
                    <w:top w:val="none" w:sz="0" w:space="0" w:color="auto"/>
                    <w:left w:val="none" w:sz="0" w:space="0" w:color="auto"/>
                    <w:bottom w:val="none" w:sz="0" w:space="0" w:color="auto"/>
                    <w:right w:val="none" w:sz="0" w:space="0" w:color="auto"/>
                  </w:divBdr>
                  <w:divsChild>
                    <w:div w:id="631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38289">
      <w:bodyDiv w:val="1"/>
      <w:marLeft w:val="0"/>
      <w:marRight w:val="0"/>
      <w:marTop w:val="0"/>
      <w:marBottom w:val="0"/>
      <w:divBdr>
        <w:top w:val="none" w:sz="0" w:space="0" w:color="auto"/>
        <w:left w:val="none" w:sz="0" w:space="0" w:color="auto"/>
        <w:bottom w:val="none" w:sz="0" w:space="0" w:color="auto"/>
        <w:right w:val="none" w:sz="0" w:space="0" w:color="auto"/>
      </w:divBdr>
      <w:divsChild>
        <w:div w:id="2062090737">
          <w:marLeft w:val="0"/>
          <w:marRight w:val="0"/>
          <w:marTop w:val="0"/>
          <w:marBottom w:val="0"/>
          <w:divBdr>
            <w:top w:val="none" w:sz="0" w:space="0" w:color="auto"/>
            <w:left w:val="none" w:sz="0" w:space="0" w:color="auto"/>
            <w:bottom w:val="none" w:sz="0" w:space="0" w:color="auto"/>
            <w:right w:val="none" w:sz="0" w:space="0" w:color="auto"/>
          </w:divBdr>
          <w:divsChild>
            <w:div w:id="1186481907">
              <w:marLeft w:val="0"/>
              <w:marRight w:val="0"/>
              <w:marTop w:val="0"/>
              <w:marBottom w:val="0"/>
              <w:divBdr>
                <w:top w:val="none" w:sz="0" w:space="0" w:color="auto"/>
                <w:left w:val="none" w:sz="0" w:space="0" w:color="auto"/>
                <w:bottom w:val="none" w:sz="0" w:space="0" w:color="auto"/>
                <w:right w:val="none" w:sz="0" w:space="0" w:color="auto"/>
              </w:divBdr>
              <w:divsChild>
                <w:div w:id="9229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6597">
      <w:bodyDiv w:val="1"/>
      <w:marLeft w:val="0"/>
      <w:marRight w:val="0"/>
      <w:marTop w:val="0"/>
      <w:marBottom w:val="0"/>
      <w:divBdr>
        <w:top w:val="none" w:sz="0" w:space="0" w:color="auto"/>
        <w:left w:val="none" w:sz="0" w:space="0" w:color="auto"/>
        <w:bottom w:val="none" w:sz="0" w:space="0" w:color="auto"/>
        <w:right w:val="none" w:sz="0" w:space="0" w:color="auto"/>
      </w:divBdr>
      <w:divsChild>
        <w:div w:id="1624462035">
          <w:marLeft w:val="0"/>
          <w:marRight w:val="0"/>
          <w:marTop w:val="0"/>
          <w:marBottom w:val="0"/>
          <w:divBdr>
            <w:top w:val="none" w:sz="0" w:space="0" w:color="auto"/>
            <w:left w:val="none" w:sz="0" w:space="0" w:color="auto"/>
            <w:bottom w:val="none" w:sz="0" w:space="0" w:color="auto"/>
            <w:right w:val="none" w:sz="0" w:space="0" w:color="auto"/>
          </w:divBdr>
          <w:divsChild>
            <w:div w:id="1157917980">
              <w:marLeft w:val="0"/>
              <w:marRight w:val="0"/>
              <w:marTop w:val="0"/>
              <w:marBottom w:val="0"/>
              <w:divBdr>
                <w:top w:val="none" w:sz="0" w:space="0" w:color="auto"/>
                <w:left w:val="none" w:sz="0" w:space="0" w:color="auto"/>
                <w:bottom w:val="none" w:sz="0" w:space="0" w:color="auto"/>
                <w:right w:val="none" w:sz="0" w:space="0" w:color="auto"/>
              </w:divBdr>
              <w:divsChild>
                <w:div w:id="6012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4463">
      <w:bodyDiv w:val="1"/>
      <w:marLeft w:val="0"/>
      <w:marRight w:val="0"/>
      <w:marTop w:val="0"/>
      <w:marBottom w:val="0"/>
      <w:divBdr>
        <w:top w:val="none" w:sz="0" w:space="0" w:color="auto"/>
        <w:left w:val="none" w:sz="0" w:space="0" w:color="auto"/>
        <w:bottom w:val="none" w:sz="0" w:space="0" w:color="auto"/>
        <w:right w:val="none" w:sz="0" w:space="0" w:color="auto"/>
      </w:divBdr>
      <w:divsChild>
        <w:div w:id="1732145811">
          <w:marLeft w:val="0"/>
          <w:marRight w:val="0"/>
          <w:marTop w:val="0"/>
          <w:marBottom w:val="0"/>
          <w:divBdr>
            <w:top w:val="none" w:sz="0" w:space="0" w:color="auto"/>
            <w:left w:val="none" w:sz="0" w:space="0" w:color="auto"/>
            <w:bottom w:val="none" w:sz="0" w:space="0" w:color="auto"/>
            <w:right w:val="none" w:sz="0" w:space="0" w:color="auto"/>
          </w:divBdr>
          <w:divsChild>
            <w:div w:id="1058045416">
              <w:marLeft w:val="0"/>
              <w:marRight w:val="0"/>
              <w:marTop w:val="0"/>
              <w:marBottom w:val="0"/>
              <w:divBdr>
                <w:top w:val="none" w:sz="0" w:space="0" w:color="auto"/>
                <w:left w:val="none" w:sz="0" w:space="0" w:color="auto"/>
                <w:bottom w:val="none" w:sz="0" w:space="0" w:color="auto"/>
                <w:right w:val="none" w:sz="0" w:space="0" w:color="auto"/>
              </w:divBdr>
              <w:divsChild>
                <w:div w:id="1557282595">
                  <w:marLeft w:val="0"/>
                  <w:marRight w:val="0"/>
                  <w:marTop w:val="0"/>
                  <w:marBottom w:val="0"/>
                  <w:divBdr>
                    <w:top w:val="none" w:sz="0" w:space="0" w:color="auto"/>
                    <w:left w:val="none" w:sz="0" w:space="0" w:color="auto"/>
                    <w:bottom w:val="none" w:sz="0" w:space="0" w:color="auto"/>
                    <w:right w:val="none" w:sz="0" w:space="0" w:color="auto"/>
                  </w:divBdr>
                  <w:divsChild>
                    <w:div w:id="21378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3790">
      <w:bodyDiv w:val="1"/>
      <w:marLeft w:val="0"/>
      <w:marRight w:val="0"/>
      <w:marTop w:val="0"/>
      <w:marBottom w:val="0"/>
      <w:divBdr>
        <w:top w:val="none" w:sz="0" w:space="0" w:color="auto"/>
        <w:left w:val="none" w:sz="0" w:space="0" w:color="auto"/>
        <w:bottom w:val="none" w:sz="0" w:space="0" w:color="auto"/>
        <w:right w:val="none" w:sz="0" w:space="0" w:color="auto"/>
      </w:divBdr>
      <w:divsChild>
        <w:div w:id="617569481">
          <w:marLeft w:val="0"/>
          <w:marRight w:val="0"/>
          <w:marTop w:val="0"/>
          <w:marBottom w:val="0"/>
          <w:divBdr>
            <w:top w:val="none" w:sz="0" w:space="0" w:color="auto"/>
            <w:left w:val="none" w:sz="0" w:space="0" w:color="auto"/>
            <w:bottom w:val="none" w:sz="0" w:space="0" w:color="auto"/>
            <w:right w:val="none" w:sz="0" w:space="0" w:color="auto"/>
          </w:divBdr>
          <w:divsChild>
            <w:div w:id="553082857">
              <w:marLeft w:val="0"/>
              <w:marRight w:val="0"/>
              <w:marTop w:val="0"/>
              <w:marBottom w:val="0"/>
              <w:divBdr>
                <w:top w:val="none" w:sz="0" w:space="0" w:color="auto"/>
                <w:left w:val="none" w:sz="0" w:space="0" w:color="auto"/>
                <w:bottom w:val="none" w:sz="0" w:space="0" w:color="auto"/>
                <w:right w:val="none" w:sz="0" w:space="0" w:color="auto"/>
              </w:divBdr>
              <w:divsChild>
                <w:div w:id="20270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1541">
      <w:bodyDiv w:val="1"/>
      <w:marLeft w:val="0"/>
      <w:marRight w:val="0"/>
      <w:marTop w:val="0"/>
      <w:marBottom w:val="0"/>
      <w:divBdr>
        <w:top w:val="none" w:sz="0" w:space="0" w:color="auto"/>
        <w:left w:val="none" w:sz="0" w:space="0" w:color="auto"/>
        <w:bottom w:val="none" w:sz="0" w:space="0" w:color="auto"/>
        <w:right w:val="none" w:sz="0" w:space="0" w:color="auto"/>
      </w:divBdr>
      <w:divsChild>
        <w:div w:id="1503082497">
          <w:marLeft w:val="0"/>
          <w:marRight w:val="0"/>
          <w:marTop w:val="0"/>
          <w:marBottom w:val="0"/>
          <w:divBdr>
            <w:top w:val="none" w:sz="0" w:space="0" w:color="auto"/>
            <w:left w:val="none" w:sz="0" w:space="0" w:color="auto"/>
            <w:bottom w:val="none" w:sz="0" w:space="0" w:color="auto"/>
            <w:right w:val="none" w:sz="0" w:space="0" w:color="auto"/>
          </w:divBdr>
          <w:divsChild>
            <w:div w:id="387998809">
              <w:marLeft w:val="0"/>
              <w:marRight w:val="0"/>
              <w:marTop w:val="0"/>
              <w:marBottom w:val="0"/>
              <w:divBdr>
                <w:top w:val="none" w:sz="0" w:space="0" w:color="auto"/>
                <w:left w:val="none" w:sz="0" w:space="0" w:color="auto"/>
                <w:bottom w:val="none" w:sz="0" w:space="0" w:color="auto"/>
                <w:right w:val="none" w:sz="0" w:space="0" w:color="auto"/>
              </w:divBdr>
              <w:divsChild>
                <w:div w:id="866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7109">
      <w:bodyDiv w:val="1"/>
      <w:marLeft w:val="0"/>
      <w:marRight w:val="0"/>
      <w:marTop w:val="0"/>
      <w:marBottom w:val="0"/>
      <w:divBdr>
        <w:top w:val="none" w:sz="0" w:space="0" w:color="auto"/>
        <w:left w:val="none" w:sz="0" w:space="0" w:color="auto"/>
        <w:bottom w:val="none" w:sz="0" w:space="0" w:color="auto"/>
        <w:right w:val="none" w:sz="0" w:space="0" w:color="auto"/>
      </w:divBdr>
      <w:divsChild>
        <w:div w:id="465851389">
          <w:marLeft w:val="0"/>
          <w:marRight w:val="0"/>
          <w:marTop w:val="0"/>
          <w:marBottom w:val="0"/>
          <w:divBdr>
            <w:top w:val="none" w:sz="0" w:space="0" w:color="auto"/>
            <w:left w:val="none" w:sz="0" w:space="0" w:color="auto"/>
            <w:bottom w:val="none" w:sz="0" w:space="0" w:color="auto"/>
            <w:right w:val="none" w:sz="0" w:space="0" w:color="auto"/>
          </w:divBdr>
          <w:divsChild>
            <w:div w:id="184753848">
              <w:marLeft w:val="0"/>
              <w:marRight w:val="0"/>
              <w:marTop w:val="0"/>
              <w:marBottom w:val="0"/>
              <w:divBdr>
                <w:top w:val="none" w:sz="0" w:space="0" w:color="auto"/>
                <w:left w:val="none" w:sz="0" w:space="0" w:color="auto"/>
                <w:bottom w:val="none" w:sz="0" w:space="0" w:color="auto"/>
                <w:right w:val="none" w:sz="0" w:space="0" w:color="auto"/>
              </w:divBdr>
              <w:divsChild>
                <w:div w:id="1502351131">
                  <w:marLeft w:val="0"/>
                  <w:marRight w:val="0"/>
                  <w:marTop w:val="0"/>
                  <w:marBottom w:val="0"/>
                  <w:divBdr>
                    <w:top w:val="none" w:sz="0" w:space="0" w:color="auto"/>
                    <w:left w:val="none" w:sz="0" w:space="0" w:color="auto"/>
                    <w:bottom w:val="none" w:sz="0" w:space="0" w:color="auto"/>
                    <w:right w:val="none" w:sz="0" w:space="0" w:color="auto"/>
                  </w:divBdr>
                  <w:divsChild>
                    <w:div w:id="11326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7196">
      <w:bodyDiv w:val="1"/>
      <w:marLeft w:val="0"/>
      <w:marRight w:val="0"/>
      <w:marTop w:val="0"/>
      <w:marBottom w:val="0"/>
      <w:divBdr>
        <w:top w:val="none" w:sz="0" w:space="0" w:color="auto"/>
        <w:left w:val="none" w:sz="0" w:space="0" w:color="auto"/>
        <w:bottom w:val="none" w:sz="0" w:space="0" w:color="auto"/>
        <w:right w:val="none" w:sz="0" w:space="0" w:color="auto"/>
      </w:divBdr>
      <w:divsChild>
        <w:div w:id="1838416620">
          <w:marLeft w:val="0"/>
          <w:marRight w:val="0"/>
          <w:marTop w:val="0"/>
          <w:marBottom w:val="0"/>
          <w:divBdr>
            <w:top w:val="none" w:sz="0" w:space="0" w:color="auto"/>
            <w:left w:val="none" w:sz="0" w:space="0" w:color="auto"/>
            <w:bottom w:val="none" w:sz="0" w:space="0" w:color="auto"/>
            <w:right w:val="none" w:sz="0" w:space="0" w:color="auto"/>
          </w:divBdr>
          <w:divsChild>
            <w:div w:id="723870783">
              <w:marLeft w:val="0"/>
              <w:marRight w:val="0"/>
              <w:marTop w:val="0"/>
              <w:marBottom w:val="0"/>
              <w:divBdr>
                <w:top w:val="none" w:sz="0" w:space="0" w:color="auto"/>
                <w:left w:val="none" w:sz="0" w:space="0" w:color="auto"/>
                <w:bottom w:val="none" w:sz="0" w:space="0" w:color="auto"/>
                <w:right w:val="none" w:sz="0" w:space="0" w:color="auto"/>
              </w:divBdr>
              <w:divsChild>
                <w:div w:id="1248341350">
                  <w:marLeft w:val="0"/>
                  <w:marRight w:val="0"/>
                  <w:marTop w:val="0"/>
                  <w:marBottom w:val="0"/>
                  <w:divBdr>
                    <w:top w:val="none" w:sz="0" w:space="0" w:color="auto"/>
                    <w:left w:val="none" w:sz="0" w:space="0" w:color="auto"/>
                    <w:bottom w:val="none" w:sz="0" w:space="0" w:color="auto"/>
                    <w:right w:val="none" w:sz="0" w:space="0" w:color="auto"/>
                  </w:divBdr>
                  <w:divsChild>
                    <w:div w:id="8452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55868">
      <w:bodyDiv w:val="1"/>
      <w:marLeft w:val="0"/>
      <w:marRight w:val="0"/>
      <w:marTop w:val="0"/>
      <w:marBottom w:val="0"/>
      <w:divBdr>
        <w:top w:val="none" w:sz="0" w:space="0" w:color="auto"/>
        <w:left w:val="none" w:sz="0" w:space="0" w:color="auto"/>
        <w:bottom w:val="none" w:sz="0" w:space="0" w:color="auto"/>
        <w:right w:val="none" w:sz="0" w:space="0" w:color="auto"/>
      </w:divBdr>
      <w:divsChild>
        <w:div w:id="1232539527">
          <w:marLeft w:val="0"/>
          <w:marRight w:val="0"/>
          <w:marTop w:val="0"/>
          <w:marBottom w:val="0"/>
          <w:divBdr>
            <w:top w:val="none" w:sz="0" w:space="0" w:color="auto"/>
            <w:left w:val="none" w:sz="0" w:space="0" w:color="auto"/>
            <w:bottom w:val="none" w:sz="0" w:space="0" w:color="auto"/>
            <w:right w:val="none" w:sz="0" w:space="0" w:color="auto"/>
          </w:divBdr>
          <w:divsChild>
            <w:div w:id="1148396612">
              <w:marLeft w:val="0"/>
              <w:marRight w:val="0"/>
              <w:marTop w:val="0"/>
              <w:marBottom w:val="0"/>
              <w:divBdr>
                <w:top w:val="none" w:sz="0" w:space="0" w:color="auto"/>
                <w:left w:val="none" w:sz="0" w:space="0" w:color="auto"/>
                <w:bottom w:val="none" w:sz="0" w:space="0" w:color="auto"/>
                <w:right w:val="none" w:sz="0" w:space="0" w:color="auto"/>
              </w:divBdr>
              <w:divsChild>
                <w:div w:id="1597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5336">
      <w:bodyDiv w:val="1"/>
      <w:marLeft w:val="0"/>
      <w:marRight w:val="0"/>
      <w:marTop w:val="0"/>
      <w:marBottom w:val="0"/>
      <w:divBdr>
        <w:top w:val="none" w:sz="0" w:space="0" w:color="auto"/>
        <w:left w:val="none" w:sz="0" w:space="0" w:color="auto"/>
        <w:bottom w:val="none" w:sz="0" w:space="0" w:color="auto"/>
        <w:right w:val="none" w:sz="0" w:space="0" w:color="auto"/>
      </w:divBdr>
      <w:divsChild>
        <w:div w:id="1997537618">
          <w:marLeft w:val="0"/>
          <w:marRight w:val="0"/>
          <w:marTop w:val="0"/>
          <w:marBottom w:val="0"/>
          <w:divBdr>
            <w:top w:val="none" w:sz="0" w:space="0" w:color="auto"/>
            <w:left w:val="none" w:sz="0" w:space="0" w:color="auto"/>
            <w:bottom w:val="none" w:sz="0" w:space="0" w:color="auto"/>
            <w:right w:val="none" w:sz="0" w:space="0" w:color="auto"/>
          </w:divBdr>
          <w:divsChild>
            <w:div w:id="1944920203">
              <w:marLeft w:val="0"/>
              <w:marRight w:val="0"/>
              <w:marTop w:val="0"/>
              <w:marBottom w:val="0"/>
              <w:divBdr>
                <w:top w:val="none" w:sz="0" w:space="0" w:color="auto"/>
                <w:left w:val="none" w:sz="0" w:space="0" w:color="auto"/>
                <w:bottom w:val="none" w:sz="0" w:space="0" w:color="auto"/>
                <w:right w:val="none" w:sz="0" w:space="0" w:color="auto"/>
              </w:divBdr>
              <w:divsChild>
                <w:div w:id="1857840751">
                  <w:marLeft w:val="0"/>
                  <w:marRight w:val="0"/>
                  <w:marTop w:val="0"/>
                  <w:marBottom w:val="0"/>
                  <w:divBdr>
                    <w:top w:val="none" w:sz="0" w:space="0" w:color="auto"/>
                    <w:left w:val="none" w:sz="0" w:space="0" w:color="auto"/>
                    <w:bottom w:val="none" w:sz="0" w:space="0" w:color="auto"/>
                    <w:right w:val="none" w:sz="0" w:space="0" w:color="auto"/>
                  </w:divBdr>
                  <w:divsChild>
                    <w:div w:id="2048486761">
                      <w:marLeft w:val="0"/>
                      <w:marRight w:val="0"/>
                      <w:marTop w:val="0"/>
                      <w:marBottom w:val="0"/>
                      <w:divBdr>
                        <w:top w:val="none" w:sz="0" w:space="0" w:color="auto"/>
                        <w:left w:val="none" w:sz="0" w:space="0" w:color="auto"/>
                        <w:bottom w:val="none" w:sz="0" w:space="0" w:color="auto"/>
                        <w:right w:val="none" w:sz="0" w:space="0" w:color="auto"/>
                      </w:divBdr>
                    </w:div>
                  </w:divsChild>
                </w:div>
                <w:div w:id="1159227989">
                  <w:marLeft w:val="0"/>
                  <w:marRight w:val="0"/>
                  <w:marTop w:val="0"/>
                  <w:marBottom w:val="0"/>
                  <w:divBdr>
                    <w:top w:val="none" w:sz="0" w:space="0" w:color="auto"/>
                    <w:left w:val="none" w:sz="0" w:space="0" w:color="auto"/>
                    <w:bottom w:val="none" w:sz="0" w:space="0" w:color="auto"/>
                    <w:right w:val="none" w:sz="0" w:space="0" w:color="auto"/>
                  </w:divBdr>
                  <w:divsChild>
                    <w:div w:id="1449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5481">
      <w:bodyDiv w:val="1"/>
      <w:marLeft w:val="0"/>
      <w:marRight w:val="0"/>
      <w:marTop w:val="0"/>
      <w:marBottom w:val="0"/>
      <w:divBdr>
        <w:top w:val="none" w:sz="0" w:space="0" w:color="auto"/>
        <w:left w:val="none" w:sz="0" w:space="0" w:color="auto"/>
        <w:bottom w:val="none" w:sz="0" w:space="0" w:color="auto"/>
        <w:right w:val="none" w:sz="0" w:space="0" w:color="auto"/>
      </w:divBdr>
      <w:divsChild>
        <w:div w:id="521212287">
          <w:marLeft w:val="0"/>
          <w:marRight w:val="0"/>
          <w:marTop w:val="0"/>
          <w:marBottom w:val="0"/>
          <w:divBdr>
            <w:top w:val="none" w:sz="0" w:space="0" w:color="auto"/>
            <w:left w:val="none" w:sz="0" w:space="0" w:color="auto"/>
            <w:bottom w:val="none" w:sz="0" w:space="0" w:color="auto"/>
            <w:right w:val="none" w:sz="0" w:space="0" w:color="auto"/>
          </w:divBdr>
          <w:divsChild>
            <w:div w:id="256716717">
              <w:marLeft w:val="0"/>
              <w:marRight w:val="0"/>
              <w:marTop w:val="0"/>
              <w:marBottom w:val="0"/>
              <w:divBdr>
                <w:top w:val="none" w:sz="0" w:space="0" w:color="auto"/>
                <w:left w:val="none" w:sz="0" w:space="0" w:color="auto"/>
                <w:bottom w:val="none" w:sz="0" w:space="0" w:color="auto"/>
                <w:right w:val="none" w:sz="0" w:space="0" w:color="auto"/>
              </w:divBdr>
              <w:divsChild>
                <w:div w:id="1759710723">
                  <w:marLeft w:val="0"/>
                  <w:marRight w:val="0"/>
                  <w:marTop w:val="0"/>
                  <w:marBottom w:val="0"/>
                  <w:divBdr>
                    <w:top w:val="none" w:sz="0" w:space="0" w:color="auto"/>
                    <w:left w:val="none" w:sz="0" w:space="0" w:color="auto"/>
                    <w:bottom w:val="none" w:sz="0" w:space="0" w:color="auto"/>
                    <w:right w:val="none" w:sz="0" w:space="0" w:color="auto"/>
                  </w:divBdr>
                  <w:divsChild>
                    <w:div w:id="8064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87277">
      <w:bodyDiv w:val="1"/>
      <w:marLeft w:val="0"/>
      <w:marRight w:val="0"/>
      <w:marTop w:val="0"/>
      <w:marBottom w:val="0"/>
      <w:divBdr>
        <w:top w:val="none" w:sz="0" w:space="0" w:color="auto"/>
        <w:left w:val="none" w:sz="0" w:space="0" w:color="auto"/>
        <w:bottom w:val="none" w:sz="0" w:space="0" w:color="auto"/>
        <w:right w:val="none" w:sz="0" w:space="0" w:color="auto"/>
      </w:divBdr>
      <w:divsChild>
        <w:div w:id="1716393190">
          <w:marLeft w:val="0"/>
          <w:marRight w:val="0"/>
          <w:marTop w:val="0"/>
          <w:marBottom w:val="0"/>
          <w:divBdr>
            <w:top w:val="none" w:sz="0" w:space="0" w:color="auto"/>
            <w:left w:val="none" w:sz="0" w:space="0" w:color="auto"/>
            <w:bottom w:val="none" w:sz="0" w:space="0" w:color="auto"/>
            <w:right w:val="none" w:sz="0" w:space="0" w:color="auto"/>
          </w:divBdr>
          <w:divsChild>
            <w:div w:id="673847731">
              <w:marLeft w:val="0"/>
              <w:marRight w:val="0"/>
              <w:marTop w:val="0"/>
              <w:marBottom w:val="0"/>
              <w:divBdr>
                <w:top w:val="none" w:sz="0" w:space="0" w:color="auto"/>
                <w:left w:val="none" w:sz="0" w:space="0" w:color="auto"/>
                <w:bottom w:val="none" w:sz="0" w:space="0" w:color="auto"/>
                <w:right w:val="none" w:sz="0" w:space="0" w:color="auto"/>
              </w:divBdr>
              <w:divsChild>
                <w:div w:id="431970645">
                  <w:marLeft w:val="0"/>
                  <w:marRight w:val="0"/>
                  <w:marTop w:val="0"/>
                  <w:marBottom w:val="0"/>
                  <w:divBdr>
                    <w:top w:val="none" w:sz="0" w:space="0" w:color="auto"/>
                    <w:left w:val="none" w:sz="0" w:space="0" w:color="auto"/>
                    <w:bottom w:val="none" w:sz="0" w:space="0" w:color="auto"/>
                    <w:right w:val="none" w:sz="0" w:space="0" w:color="auto"/>
                  </w:divBdr>
                  <w:divsChild>
                    <w:div w:id="7215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1011">
      <w:bodyDiv w:val="1"/>
      <w:marLeft w:val="0"/>
      <w:marRight w:val="0"/>
      <w:marTop w:val="0"/>
      <w:marBottom w:val="0"/>
      <w:divBdr>
        <w:top w:val="none" w:sz="0" w:space="0" w:color="auto"/>
        <w:left w:val="none" w:sz="0" w:space="0" w:color="auto"/>
        <w:bottom w:val="none" w:sz="0" w:space="0" w:color="auto"/>
        <w:right w:val="none" w:sz="0" w:space="0" w:color="auto"/>
      </w:divBdr>
      <w:divsChild>
        <w:div w:id="1307734319">
          <w:marLeft w:val="0"/>
          <w:marRight w:val="0"/>
          <w:marTop w:val="0"/>
          <w:marBottom w:val="0"/>
          <w:divBdr>
            <w:top w:val="none" w:sz="0" w:space="0" w:color="auto"/>
            <w:left w:val="none" w:sz="0" w:space="0" w:color="auto"/>
            <w:bottom w:val="none" w:sz="0" w:space="0" w:color="auto"/>
            <w:right w:val="none" w:sz="0" w:space="0" w:color="auto"/>
          </w:divBdr>
          <w:divsChild>
            <w:div w:id="539249247">
              <w:marLeft w:val="0"/>
              <w:marRight w:val="0"/>
              <w:marTop w:val="0"/>
              <w:marBottom w:val="0"/>
              <w:divBdr>
                <w:top w:val="none" w:sz="0" w:space="0" w:color="auto"/>
                <w:left w:val="none" w:sz="0" w:space="0" w:color="auto"/>
                <w:bottom w:val="none" w:sz="0" w:space="0" w:color="auto"/>
                <w:right w:val="none" w:sz="0" w:space="0" w:color="auto"/>
              </w:divBdr>
              <w:divsChild>
                <w:div w:id="1771118365">
                  <w:marLeft w:val="0"/>
                  <w:marRight w:val="0"/>
                  <w:marTop w:val="0"/>
                  <w:marBottom w:val="0"/>
                  <w:divBdr>
                    <w:top w:val="none" w:sz="0" w:space="0" w:color="auto"/>
                    <w:left w:val="none" w:sz="0" w:space="0" w:color="auto"/>
                    <w:bottom w:val="none" w:sz="0" w:space="0" w:color="auto"/>
                    <w:right w:val="none" w:sz="0" w:space="0" w:color="auto"/>
                  </w:divBdr>
                  <w:divsChild>
                    <w:div w:id="13775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1345">
      <w:bodyDiv w:val="1"/>
      <w:marLeft w:val="0"/>
      <w:marRight w:val="0"/>
      <w:marTop w:val="0"/>
      <w:marBottom w:val="0"/>
      <w:divBdr>
        <w:top w:val="none" w:sz="0" w:space="0" w:color="auto"/>
        <w:left w:val="none" w:sz="0" w:space="0" w:color="auto"/>
        <w:bottom w:val="none" w:sz="0" w:space="0" w:color="auto"/>
        <w:right w:val="none" w:sz="0" w:space="0" w:color="auto"/>
      </w:divBdr>
      <w:divsChild>
        <w:div w:id="166992316">
          <w:marLeft w:val="0"/>
          <w:marRight w:val="0"/>
          <w:marTop w:val="0"/>
          <w:marBottom w:val="0"/>
          <w:divBdr>
            <w:top w:val="none" w:sz="0" w:space="0" w:color="auto"/>
            <w:left w:val="none" w:sz="0" w:space="0" w:color="auto"/>
            <w:bottom w:val="none" w:sz="0" w:space="0" w:color="auto"/>
            <w:right w:val="none" w:sz="0" w:space="0" w:color="auto"/>
          </w:divBdr>
          <w:divsChild>
            <w:div w:id="1338076588">
              <w:marLeft w:val="0"/>
              <w:marRight w:val="0"/>
              <w:marTop w:val="0"/>
              <w:marBottom w:val="0"/>
              <w:divBdr>
                <w:top w:val="none" w:sz="0" w:space="0" w:color="auto"/>
                <w:left w:val="none" w:sz="0" w:space="0" w:color="auto"/>
                <w:bottom w:val="none" w:sz="0" w:space="0" w:color="auto"/>
                <w:right w:val="none" w:sz="0" w:space="0" w:color="auto"/>
              </w:divBdr>
              <w:divsChild>
                <w:div w:id="886915892">
                  <w:marLeft w:val="0"/>
                  <w:marRight w:val="0"/>
                  <w:marTop w:val="0"/>
                  <w:marBottom w:val="0"/>
                  <w:divBdr>
                    <w:top w:val="none" w:sz="0" w:space="0" w:color="auto"/>
                    <w:left w:val="none" w:sz="0" w:space="0" w:color="auto"/>
                    <w:bottom w:val="none" w:sz="0" w:space="0" w:color="auto"/>
                    <w:right w:val="none" w:sz="0" w:space="0" w:color="auto"/>
                  </w:divBdr>
                  <w:divsChild>
                    <w:div w:id="5343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8756">
      <w:bodyDiv w:val="1"/>
      <w:marLeft w:val="0"/>
      <w:marRight w:val="0"/>
      <w:marTop w:val="0"/>
      <w:marBottom w:val="0"/>
      <w:divBdr>
        <w:top w:val="none" w:sz="0" w:space="0" w:color="auto"/>
        <w:left w:val="none" w:sz="0" w:space="0" w:color="auto"/>
        <w:bottom w:val="none" w:sz="0" w:space="0" w:color="auto"/>
        <w:right w:val="none" w:sz="0" w:space="0" w:color="auto"/>
      </w:divBdr>
      <w:divsChild>
        <w:div w:id="1068383395">
          <w:marLeft w:val="0"/>
          <w:marRight w:val="0"/>
          <w:marTop w:val="0"/>
          <w:marBottom w:val="0"/>
          <w:divBdr>
            <w:top w:val="none" w:sz="0" w:space="0" w:color="auto"/>
            <w:left w:val="none" w:sz="0" w:space="0" w:color="auto"/>
            <w:bottom w:val="none" w:sz="0" w:space="0" w:color="auto"/>
            <w:right w:val="none" w:sz="0" w:space="0" w:color="auto"/>
          </w:divBdr>
          <w:divsChild>
            <w:div w:id="1949727711">
              <w:marLeft w:val="0"/>
              <w:marRight w:val="0"/>
              <w:marTop w:val="0"/>
              <w:marBottom w:val="0"/>
              <w:divBdr>
                <w:top w:val="none" w:sz="0" w:space="0" w:color="auto"/>
                <w:left w:val="none" w:sz="0" w:space="0" w:color="auto"/>
                <w:bottom w:val="none" w:sz="0" w:space="0" w:color="auto"/>
                <w:right w:val="none" w:sz="0" w:space="0" w:color="auto"/>
              </w:divBdr>
              <w:divsChild>
                <w:div w:id="881745329">
                  <w:marLeft w:val="0"/>
                  <w:marRight w:val="0"/>
                  <w:marTop w:val="0"/>
                  <w:marBottom w:val="0"/>
                  <w:divBdr>
                    <w:top w:val="none" w:sz="0" w:space="0" w:color="auto"/>
                    <w:left w:val="none" w:sz="0" w:space="0" w:color="auto"/>
                    <w:bottom w:val="none" w:sz="0" w:space="0" w:color="auto"/>
                    <w:right w:val="none" w:sz="0" w:space="0" w:color="auto"/>
                  </w:divBdr>
                  <w:divsChild>
                    <w:div w:id="1276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5674">
      <w:bodyDiv w:val="1"/>
      <w:marLeft w:val="0"/>
      <w:marRight w:val="0"/>
      <w:marTop w:val="0"/>
      <w:marBottom w:val="0"/>
      <w:divBdr>
        <w:top w:val="none" w:sz="0" w:space="0" w:color="auto"/>
        <w:left w:val="none" w:sz="0" w:space="0" w:color="auto"/>
        <w:bottom w:val="none" w:sz="0" w:space="0" w:color="auto"/>
        <w:right w:val="none" w:sz="0" w:space="0" w:color="auto"/>
      </w:divBdr>
      <w:divsChild>
        <w:div w:id="374699405">
          <w:marLeft w:val="0"/>
          <w:marRight w:val="0"/>
          <w:marTop w:val="0"/>
          <w:marBottom w:val="0"/>
          <w:divBdr>
            <w:top w:val="none" w:sz="0" w:space="0" w:color="auto"/>
            <w:left w:val="none" w:sz="0" w:space="0" w:color="auto"/>
            <w:bottom w:val="none" w:sz="0" w:space="0" w:color="auto"/>
            <w:right w:val="none" w:sz="0" w:space="0" w:color="auto"/>
          </w:divBdr>
          <w:divsChild>
            <w:div w:id="1709524067">
              <w:marLeft w:val="0"/>
              <w:marRight w:val="0"/>
              <w:marTop w:val="0"/>
              <w:marBottom w:val="0"/>
              <w:divBdr>
                <w:top w:val="none" w:sz="0" w:space="0" w:color="auto"/>
                <w:left w:val="none" w:sz="0" w:space="0" w:color="auto"/>
                <w:bottom w:val="none" w:sz="0" w:space="0" w:color="auto"/>
                <w:right w:val="none" w:sz="0" w:space="0" w:color="auto"/>
              </w:divBdr>
              <w:divsChild>
                <w:div w:id="1026834179">
                  <w:marLeft w:val="0"/>
                  <w:marRight w:val="0"/>
                  <w:marTop w:val="0"/>
                  <w:marBottom w:val="0"/>
                  <w:divBdr>
                    <w:top w:val="none" w:sz="0" w:space="0" w:color="auto"/>
                    <w:left w:val="none" w:sz="0" w:space="0" w:color="auto"/>
                    <w:bottom w:val="none" w:sz="0" w:space="0" w:color="auto"/>
                    <w:right w:val="none" w:sz="0" w:space="0" w:color="auto"/>
                  </w:divBdr>
                  <w:divsChild>
                    <w:div w:id="13136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7179">
      <w:bodyDiv w:val="1"/>
      <w:marLeft w:val="0"/>
      <w:marRight w:val="0"/>
      <w:marTop w:val="0"/>
      <w:marBottom w:val="0"/>
      <w:divBdr>
        <w:top w:val="none" w:sz="0" w:space="0" w:color="auto"/>
        <w:left w:val="none" w:sz="0" w:space="0" w:color="auto"/>
        <w:bottom w:val="none" w:sz="0" w:space="0" w:color="auto"/>
        <w:right w:val="none" w:sz="0" w:space="0" w:color="auto"/>
      </w:divBdr>
      <w:divsChild>
        <w:div w:id="1220164738">
          <w:marLeft w:val="0"/>
          <w:marRight w:val="0"/>
          <w:marTop w:val="0"/>
          <w:marBottom w:val="0"/>
          <w:divBdr>
            <w:top w:val="none" w:sz="0" w:space="0" w:color="auto"/>
            <w:left w:val="none" w:sz="0" w:space="0" w:color="auto"/>
            <w:bottom w:val="none" w:sz="0" w:space="0" w:color="auto"/>
            <w:right w:val="none" w:sz="0" w:space="0" w:color="auto"/>
          </w:divBdr>
          <w:divsChild>
            <w:div w:id="1912158023">
              <w:marLeft w:val="0"/>
              <w:marRight w:val="0"/>
              <w:marTop w:val="0"/>
              <w:marBottom w:val="0"/>
              <w:divBdr>
                <w:top w:val="none" w:sz="0" w:space="0" w:color="auto"/>
                <w:left w:val="none" w:sz="0" w:space="0" w:color="auto"/>
                <w:bottom w:val="none" w:sz="0" w:space="0" w:color="auto"/>
                <w:right w:val="none" w:sz="0" w:space="0" w:color="auto"/>
              </w:divBdr>
              <w:divsChild>
                <w:div w:id="920798399">
                  <w:marLeft w:val="0"/>
                  <w:marRight w:val="0"/>
                  <w:marTop w:val="0"/>
                  <w:marBottom w:val="0"/>
                  <w:divBdr>
                    <w:top w:val="none" w:sz="0" w:space="0" w:color="auto"/>
                    <w:left w:val="none" w:sz="0" w:space="0" w:color="auto"/>
                    <w:bottom w:val="none" w:sz="0" w:space="0" w:color="auto"/>
                    <w:right w:val="none" w:sz="0" w:space="0" w:color="auto"/>
                  </w:divBdr>
                  <w:divsChild>
                    <w:div w:id="4910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37623">
      <w:bodyDiv w:val="1"/>
      <w:marLeft w:val="0"/>
      <w:marRight w:val="0"/>
      <w:marTop w:val="0"/>
      <w:marBottom w:val="0"/>
      <w:divBdr>
        <w:top w:val="none" w:sz="0" w:space="0" w:color="auto"/>
        <w:left w:val="none" w:sz="0" w:space="0" w:color="auto"/>
        <w:bottom w:val="none" w:sz="0" w:space="0" w:color="auto"/>
        <w:right w:val="none" w:sz="0" w:space="0" w:color="auto"/>
      </w:divBdr>
      <w:divsChild>
        <w:div w:id="784034909">
          <w:marLeft w:val="0"/>
          <w:marRight w:val="0"/>
          <w:marTop w:val="0"/>
          <w:marBottom w:val="0"/>
          <w:divBdr>
            <w:top w:val="none" w:sz="0" w:space="0" w:color="auto"/>
            <w:left w:val="none" w:sz="0" w:space="0" w:color="auto"/>
            <w:bottom w:val="none" w:sz="0" w:space="0" w:color="auto"/>
            <w:right w:val="none" w:sz="0" w:space="0" w:color="auto"/>
          </w:divBdr>
          <w:divsChild>
            <w:div w:id="433325398">
              <w:marLeft w:val="0"/>
              <w:marRight w:val="0"/>
              <w:marTop w:val="0"/>
              <w:marBottom w:val="0"/>
              <w:divBdr>
                <w:top w:val="none" w:sz="0" w:space="0" w:color="auto"/>
                <w:left w:val="none" w:sz="0" w:space="0" w:color="auto"/>
                <w:bottom w:val="none" w:sz="0" w:space="0" w:color="auto"/>
                <w:right w:val="none" w:sz="0" w:space="0" w:color="auto"/>
              </w:divBdr>
              <w:divsChild>
                <w:div w:id="5338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8191">
      <w:bodyDiv w:val="1"/>
      <w:marLeft w:val="0"/>
      <w:marRight w:val="0"/>
      <w:marTop w:val="0"/>
      <w:marBottom w:val="0"/>
      <w:divBdr>
        <w:top w:val="none" w:sz="0" w:space="0" w:color="auto"/>
        <w:left w:val="none" w:sz="0" w:space="0" w:color="auto"/>
        <w:bottom w:val="none" w:sz="0" w:space="0" w:color="auto"/>
        <w:right w:val="none" w:sz="0" w:space="0" w:color="auto"/>
      </w:divBdr>
      <w:divsChild>
        <w:div w:id="500509818">
          <w:marLeft w:val="0"/>
          <w:marRight w:val="0"/>
          <w:marTop w:val="0"/>
          <w:marBottom w:val="0"/>
          <w:divBdr>
            <w:top w:val="none" w:sz="0" w:space="0" w:color="auto"/>
            <w:left w:val="none" w:sz="0" w:space="0" w:color="auto"/>
            <w:bottom w:val="none" w:sz="0" w:space="0" w:color="auto"/>
            <w:right w:val="none" w:sz="0" w:space="0" w:color="auto"/>
          </w:divBdr>
          <w:divsChild>
            <w:div w:id="1546135919">
              <w:marLeft w:val="0"/>
              <w:marRight w:val="0"/>
              <w:marTop w:val="0"/>
              <w:marBottom w:val="0"/>
              <w:divBdr>
                <w:top w:val="none" w:sz="0" w:space="0" w:color="auto"/>
                <w:left w:val="none" w:sz="0" w:space="0" w:color="auto"/>
                <w:bottom w:val="none" w:sz="0" w:space="0" w:color="auto"/>
                <w:right w:val="none" w:sz="0" w:space="0" w:color="auto"/>
              </w:divBdr>
              <w:divsChild>
                <w:div w:id="1893075300">
                  <w:marLeft w:val="0"/>
                  <w:marRight w:val="0"/>
                  <w:marTop w:val="0"/>
                  <w:marBottom w:val="0"/>
                  <w:divBdr>
                    <w:top w:val="none" w:sz="0" w:space="0" w:color="auto"/>
                    <w:left w:val="none" w:sz="0" w:space="0" w:color="auto"/>
                    <w:bottom w:val="none" w:sz="0" w:space="0" w:color="auto"/>
                    <w:right w:val="none" w:sz="0" w:space="0" w:color="auto"/>
                  </w:divBdr>
                  <w:divsChild>
                    <w:div w:id="249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58158">
      <w:bodyDiv w:val="1"/>
      <w:marLeft w:val="0"/>
      <w:marRight w:val="0"/>
      <w:marTop w:val="0"/>
      <w:marBottom w:val="0"/>
      <w:divBdr>
        <w:top w:val="none" w:sz="0" w:space="0" w:color="auto"/>
        <w:left w:val="none" w:sz="0" w:space="0" w:color="auto"/>
        <w:bottom w:val="none" w:sz="0" w:space="0" w:color="auto"/>
        <w:right w:val="none" w:sz="0" w:space="0" w:color="auto"/>
      </w:divBdr>
      <w:divsChild>
        <w:div w:id="537085733">
          <w:marLeft w:val="0"/>
          <w:marRight w:val="0"/>
          <w:marTop w:val="0"/>
          <w:marBottom w:val="0"/>
          <w:divBdr>
            <w:top w:val="none" w:sz="0" w:space="0" w:color="auto"/>
            <w:left w:val="none" w:sz="0" w:space="0" w:color="auto"/>
            <w:bottom w:val="none" w:sz="0" w:space="0" w:color="auto"/>
            <w:right w:val="none" w:sz="0" w:space="0" w:color="auto"/>
          </w:divBdr>
          <w:divsChild>
            <w:div w:id="994409605">
              <w:marLeft w:val="0"/>
              <w:marRight w:val="0"/>
              <w:marTop w:val="0"/>
              <w:marBottom w:val="0"/>
              <w:divBdr>
                <w:top w:val="none" w:sz="0" w:space="0" w:color="auto"/>
                <w:left w:val="none" w:sz="0" w:space="0" w:color="auto"/>
                <w:bottom w:val="none" w:sz="0" w:space="0" w:color="auto"/>
                <w:right w:val="none" w:sz="0" w:space="0" w:color="auto"/>
              </w:divBdr>
              <w:divsChild>
                <w:div w:id="265042382">
                  <w:marLeft w:val="0"/>
                  <w:marRight w:val="0"/>
                  <w:marTop w:val="0"/>
                  <w:marBottom w:val="0"/>
                  <w:divBdr>
                    <w:top w:val="none" w:sz="0" w:space="0" w:color="auto"/>
                    <w:left w:val="none" w:sz="0" w:space="0" w:color="auto"/>
                    <w:bottom w:val="none" w:sz="0" w:space="0" w:color="auto"/>
                    <w:right w:val="none" w:sz="0" w:space="0" w:color="auto"/>
                  </w:divBdr>
                  <w:divsChild>
                    <w:div w:id="1486554373">
                      <w:marLeft w:val="0"/>
                      <w:marRight w:val="0"/>
                      <w:marTop w:val="0"/>
                      <w:marBottom w:val="0"/>
                      <w:divBdr>
                        <w:top w:val="none" w:sz="0" w:space="0" w:color="auto"/>
                        <w:left w:val="none" w:sz="0" w:space="0" w:color="auto"/>
                        <w:bottom w:val="none" w:sz="0" w:space="0" w:color="auto"/>
                        <w:right w:val="none" w:sz="0" w:space="0" w:color="auto"/>
                      </w:divBdr>
                    </w:div>
                  </w:divsChild>
                </w:div>
                <w:div w:id="1149832566">
                  <w:marLeft w:val="0"/>
                  <w:marRight w:val="0"/>
                  <w:marTop w:val="0"/>
                  <w:marBottom w:val="0"/>
                  <w:divBdr>
                    <w:top w:val="none" w:sz="0" w:space="0" w:color="auto"/>
                    <w:left w:val="none" w:sz="0" w:space="0" w:color="auto"/>
                    <w:bottom w:val="none" w:sz="0" w:space="0" w:color="auto"/>
                    <w:right w:val="none" w:sz="0" w:space="0" w:color="auto"/>
                  </w:divBdr>
                  <w:divsChild>
                    <w:div w:id="520508477">
                      <w:marLeft w:val="0"/>
                      <w:marRight w:val="0"/>
                      <w:marTop w:val="0"/>
                      <w:marBottom w:val="0"/>
                      <w:divBdr>
                        <w:top w:val="none" w:sz="0" w:space="0" w:color="auto"/>
                        <w:left w:val="none" w:sz="0" w:space="0" w:color="auto"/>
                        <w:bottom w:val="none" w:sz="0" w:space="0" w:color="auto"/>
                        <w:right w:val="none" w:sz="0" w:space="0" w:color="auto"/>
                      </w:divBdr>
                    </w:div>
                  </w:divsChild>
                </w:div>
                <w:div w:id="773475415">
                  <w:marLeft w:val="0"/>
                  <w:marRight w:val="0"/>
                  <w:marTop w:val="0"/>
                  <w:marBottom w:val="0"/>
                  <w:divBdr>
                    <w:top w:val="none" w:sz="0" w:space="0" w:color="auto"/>
                    <w:left w:val="none" w:sz="0" w:space="0" w:color="auto"/>
                    <w:bottom w:val="none" w:sz="0" w:space="0" w:color="auto"/>
                    <w:right w:val="none" w:sz="0" w:space="0" w:color="auto"/>
                  </w:divBdr>
                  <w:divsChild>
                    <w:div w:id="19821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1878">
      <w:bodyDiv w:val="1"/>
      <w:marLeft w:val="0"/>
      <w:marRight w:val="0"/>
      <w:marTop w:val="0"/>
      <w:marBottom w:val="0"/>
      <w:divBdr>
        <w:top w:val="none" w:sz="0" w:space="0" w:color="auto"/>
        <w:left w:val="none" w:sz="0" w:space="0" w:color="auto"/>
        <w:bottom w:val="none" w:sz="0" w:space="0" w:color="auto"/>
        <w:right w:val="none" w:sz="0" w:space="0" w:color="auto"/>
      </w:divBdr>
      <w:divsChild>
        <w:div w:id="871574060">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989557252">
                  <w:marLeft w:val="0"/>
                  <w:marRight w:val="0"/>
                  <w:marTop w:val="0"/>
                  <w:marBottom w:val="0"/>
                  <w:divBdr>
                    <w:top w:val="none" w:sz="0" w:space="0" w:color="auto"/>
                    <w:left w:val="none" w:sz="0" w:space="0" w:color="auto"/>
                    <w:bottom w:val="none" w:sz="0" w:space="0" w:color="auto"/>
                    <w:right w:val="none" w:sz="0" w:space="0" w:color="auto"/>
                  </w:divBdr>
                  <w:divsChild>
                    <w:div w:id="13262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6641">
      <w:bodyDiv w:val="1"/>
      <w:marLeft w:val="0"/>
      <w:marRight w:val="0"/>
      <w:marTop w:val="0"/>
      <w:marBottom w:val="0"/>
      <w:divBdr>
        <w:top w:val="none" w:sz="0" w:space="0" w:color="auto"/>
        <w:left w:val="none" w:sz="0" w:space="0" w:color="auto"/>
        <w:bottom w:val="none" w:sz="0" w:space="0" w:color="auto"/>
        <w:right w:val="none" w:sz="0" w:space="0" w:color="auto"/>
      </w:divBdr>
      <w:divsChild>
        <w:div w:id="104006232">
          <w:marLeft w:val="0"/>
          <w:marRight w:val="0"/>
          <w:marTop w:val="0"/>
          <w:marBottom w:val="0"/>
          <w:divBdr>
            <w:top w:val="none" w:sz="0" w:space="0" w:color="auto"/>
            <w:left w:val="none" w:sz="0" w:space="0" w:color="auto"/>
            <w:bottom w:val="none" w:sz="0" w:space="0" w:color="auto"/>
            <w:right w:val="none" w:sz="0" w:space="0" w:color="auto"/>
          </w:divBdr>
          <w:divsChild>
            <w:div w:id="1270115846">
              <w:marLeft w:val="0"/>
              <w:marRight w:val="0"/>
              <w:marTop w:val="0"/>
              <w:marBottom w:val="0"/>
              <w:divBdr>
                <w:top w:val="none" w:sz="0" w:space="0" w:color="auto"/>
                <w:left w:val="none" w:sz="0" w:space="0" w:color="auto"/>
                <w:bottom w:val="none" w:sz="0" w:space="0" w:color="auto"/>
                <w:right w:val="none" w:sz="0" w:space="0" w:color="auto"/>
              </w:divBdr>
              <w:divsChild>
                <w:div w:id="226459575">
                  <w:marLeft w:val="0"/>
                  <w:marRight w:val="0"/>
                  <w:marTop w:val="0"/>
                  <w:marBottom w:val="0"/>
                  <w:divBdr>
                    <w:top w:val="none" w:sz="0" w:space="0" w:color="auto"/>
                    <w:left w:val="none" w:sz="0" w:space="0" w:color="auto"/>
                    <w:bottom w:val="none" w:sz="0" w:space="0" w:color="auto"/>
                    <w:right w:val="none" w:sz="0" w:space="0" w:color="auto"/>
                  </w:divBdr>
                  <w:divsChild>
                    <w:div w:id="1733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73486">
      <w:bodyDiv w:val="1"/>
      <w:marLeft w:val="0"/>
      <w:marRight w:val="0"/>
      <w:marTop w:val="0"/>
      <w:marBottom w:val="0"/>
      <w:divBdr>
        <w:top w:val="none" w:sz="0" w:space="0" w:color="auto"/>
        <w:left w:val="none" w:sz="0" w:space="0" w:color="auto"/>
        <w:bottom w:val="none" w:sz="0" w:space="0" w:color="auto"/>
        <w:right w:val="none" w:sz="0" w:space="0" w:color="auto"/>
      </w:divBdr>
      <w:divsChild>
        <w:div w:id="877160071">
          <w:marLeft w:val="0"/>
          <w:marRight w:val="0"/>
          <w:marTop w:val="0"/>
          <w:marBottom w:val="0"/>
          <w:divBdr>
            <w:top w:val="none" w:sz="0" w:space="0" w:color="auto"/>
            <w:left w:val="none" w:sz="0" w:space="0" w:color="auto"/>
            <w:bottom w:val="none" w:sz="0" w:space="0" w:color="auto"/>
            <w:right w:val="none" w:sz="0" w:space="0" w:color="auto"/>
          </w:divBdr>
          <w:divsChild>
            <w:div w:id="1691759998">
              <w:marLeft w:val="0"/>
              <w:marRight w:val="0"/>
              <w:marTop w:val="0"/>
              <w:marBottom w:val="0"/>
              <w:divBdr>
                <w:top w:val="none" w:sz="0" w:space="0" w:color="auto"/>
                <w:left w:val="none" w:sz="0" w:space="0" w:color="auto"/>
                <w:bottom w:val="none" w:sz="0" w:space="0" w:color="auto"/>
                <w:right w:val="none" w:sz="0" w:space="0" w:color="auto"/>
              </w:divBdr>
              <w:divsChild>
                <w:div w:id="19928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58789">
      <w:bodyDiv w:val="1"/>
      <w:marLeft w:val="0"/>
      <w:marRight w:val="0"/>
      <w:marTop w:val="0"/>
      <w:marBottom w:val="0"/>
      <w:divBdr>
        <w:top w:val="none" w:sz="0" w:space="0" w:color="auto"/>
        <w:left w:val="none" w:sz="0" w:space="0" w:color="auto"/>
        <w:bottom w:val="none" w:sz="0" w:space="0" w:color="auto"/>
        <w:right w:val="none" w:sz="0" w:space="0" w:color="auto"/>
      </w:divBdr>
      <w:divsChild>
        <w:div w:id="1054692357">
          <w:marLeft w:val="0"/>
          <w:marRight w:val="0"/>
          <w:marTop w:val="0"/>
          <w:marBottom w:val="0"/>
          <w:divBdr>
            <w:top w:val="none" w:sz="0" w:space="0" w:color="auto"/>
            <w:left w:val="none" w:sz="0" w:space="0" w:color="auto"/>
            <w:bottom w:val="none" w:sz="0" w:space="0" w:color="auto"/>
            <w:right w:val="none" w:sz="0" w:space="0" w:color="auto"/>
          </w:divBdr>
          <w:divsChild>
            <w:div w:id="1839807414">
              <w:marLeft w:val="0"/>
              <w:marRight w:val="0"/>
              <w:marTop w:val="0"/>
              <w:marBottom w:val="0"/>
              <w:divBdr>
                <w:top w:val="none" w:sz="0" w:space="0" w:color="auto"/>
                <w:left w:val="none" w:sz="0" w:space="0" w:color="auto"/>
                <w:bottom w:val="none" w:sz="0" w:space="0" w:color="auto"/>
                <w:right w:val="none" w:sz="0" w:space="0" w:color="auto"/>
              </w:divBdr>
              <w:divsChild>
                <w:div w:id="1442382427">
                  <w:marLeft w:val="0"/>
                  <w:marRight w:val="0"/>
                  <w:marTop w:val="0"/>
                  <w:marBottom w:val="0"/>
                  <w:divBdr>
                    <w:top w:val="none" w:sz="0" w:space="0" w:color="auto"/>
                    <w:left w:val="none" w:sz="0" w:space="0" w:color="auto"/>
                    <w:bottom w:val="none" w:sz="0" w:space="0" w:color="auto"/>
                    <w:right w:val="none" w:sz="0" w:space="0" w:color="auto"/>
                  </w:divBdr>
                  <w:divsChild>
                    <w:div w:id="3328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6947">
      <w:bodyDiv w:val="1"/>
      <w:marLeft w:val="0"/>
      <w:marRight w:val="0"/>
      <w:marTop w:val="0"/>
      <w:marBottom w:val="0"/>
      <w:divBdr>
        <w:top w:val="none" w:sz="0" w:space="0" w:color="auto"/>
        <w:left w:val="none" w:sz="0" w:space="0" w:color="auto"/>
        <w:bottom w:val="none" w:sz="0" w:space="0" w:color="auto"/>
        <w:right w:val="none" w:sz="0" w:space="0" w:color="auto"/>
      </w:divBdr>
      <w:divsChild>
        <w:div w:id="2064405826">
          <w:marLeft w:val="0"/>
          <w:marRight w:val="0"/>
          <w:marTop w:val="0"/>
          <w:marBottom w:val="0"/>
          <w:divBdr>
            <w:top w:val="none" w:sz="0" w:space="0" w:color="auto"/>
            <w:left w:val="none" w:sz="0" w:space="0" w:color="auto"/>
            <w:bottom w:val="none" w:sz="0" w:space="0" w:color="auto"/>
            <w:right w:val="none" w:sz="0" w:space="0" w:color="auto"/>
          </w:divBdr>
          <w:divsChild>
            <w:div w:id="279606403">
              <w:marLeft w:val="0"/>
              <w:marRight w:val="0"/>
              <w:marTop w:val="0"/>
              <w:marBottom w:val="0"/>
              <w:divBdr>
                <w:top w:val="none" w:sz="0" w:space="0" w:color="auto"/>
                <w:left w:val="none" w:sz="0" w:space="0" w:color="auto"/>
                <w:bottom w:val="none" w:sz="0" w:space="0" w:color="auto"/>
                <w:right w:val="none" w:sz="0" w:space="0" w:color="auto"/>
              </w:divBdr>
              <w:divsChild>
                <w:div w:id="1846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5753">
      <w:bodyDiv w:val="1"/>
      <w:marLeft w:val="0"/>
      <w:marRight w:val="0"/>
      <w:marTop w:val="0"/>
      <w:marBottom w:val="0"/>
      <w:divBdr>
        <w:top w:val="none" w:sz="0" w:space="0" w:color="auto"/>
        <w:left w:val="none" w:sz="0" w:space="0" w:color="auto"/>
        <w:bottom w:val="none" w:sz="0" w:space="0" w:color="auto"/>
        <w:right w:val="none" w:sz="0" w:space="0" w:color="auto"/>
      </w:divBdr>
      <w:divsChild>
        <w:div w:id="1539735499">
          <w:marLeft w:val="0"/>
          <w:marRight w:val="0"/>
          <w:marTop w:val="0"/>
          <w:marBottom w:val="0"/>
          <w:divBdr>
            <w:top w:val="none" w:sz="0" w:space="0" w:color="auto"/>
            <w:left w:val="none" w:sz="0" w:space="0" w:color="auto"/>
            <w:bottom w:val="none" w:sz="0" w:space="0" w:color="auto"/>
            <w:right w:val="none" w:sz="0" w:space="0" w:color="auto"/>
          </w:divBdr>
        </w:div>
        <w:div w:id="275134823">
          <w:marLeft w:val="0"/>
          <w:marRight w:val="0"/>
          <w:marTop w:val="0"/>
          <w:marBottom w:val="0"/>
          <w:divBdr>
            <w:top w:val="none" w:sz="0" w:space="0" w:color="auto"/>
            <w:left w:val="none" w:sz="0" w:space="0" w:color="auto"/>
            <w:bottom w:val="none" w:sz="0" w:space="0" w:color="auto"/>
            <w:right w:val="none" w:sz="0" w:space="0" w:color="auto"/>
          </w:divBdr>
        </w:div>
        <w:div w:id="901722549">
          <w:marLeft w:val="0"/>
          <w:marRight w:val="0"/>
          <w:marTop w:val="0"/>
          <w:marBottom w:val="0"/>
          <w:divBdr>
            <w:top w:val="none" w:sz="0" w:space="0" w:color="auto"/>
            <w:left w:val="none" w:sz="0" w:space="0" w:color="auto"/>
            <w:bottom w:val="none" w:sz="0" w:space="0" w:color="auto"/>
            <w:right w:val="none" w:sz="0" w:space="0" w:color="auto"/>
          </w:divBdr>
        </w:div>
      </w:divsChild>
    </w:div>
    <w:div w:id="1929188779">
      <w:bodyDiv w:val="1"/>
      <w:marLeft w:val="0"/>
      <w:marRight w:val="0"/>
      <w:marTop w:val="0"/>
      <w:marBottom w:val="0"/>
      <w:divBdr>
        <w:top w:val="none" w:sz="0" w:space="0" w:color="auto"/>
        <w:left w:val="none" w:sz="0" w:space="0" w:color="auto"/>
        <w:bottom w:val="none" w:sz="0" w:space="0" w:color="auto"/>
        <w:right w:val="none" w:sz="0" w:space="0" w:color="auto"/>
      </w:divBdr>
      <w:divsChild>
        <w:div w:id="809130500">
          <w:marLeft w:val="0"/>
          <w:marRight w:val="0"/>
          <w:marTop w:val="0"/>
          <w:marBottom w:val="0"/>
          <w:divBdr>
            <w:top w:val="none" w:sz="0" w:space="0" w:color="auto"/>
            <w:left w:val="none" w:sz="0" w:space="0" w:color="auto"/>
            <w:bottom w:val="none" w:sz="0" w:space="0" w:color="auto"/>
            <w:right w:val="none" w:sz="0" w:space="0" w:color="auto"/>
          </w:divBdr>
          <w:divsChild>
            <w:div w:id="337659833">
              <w:marLeft w:val="0"/>
              <w:marRight w:val="0"/>
              <w:marTop w:val="0"/>
              <w:marBottom w:val="0"/>
              <w:divBdr>
                <w:top w:val="none" w:sz="0" w:space="0" w:color="auto"/>
                <w:left w:val="none" w:sz="0" w:space="0" w:color="auto"/>
                <w:bottom w:val="none" w:sz="0" w:space="0" w:color="auto"/>
                <w:right w:val="none" w:sz="0" w:space="0" w:color="auto"/>
              </w:divBdr>
              <w:divsChild>
                <w:div w:id="693960751">
                  <w:marLeft w:val="0"/>
                  <w:marRight w:val="0"/>
                  <w:marTop w:val="0"/>
                  <w:marBottom w:val="0"/>
                  <w:divBdr>
                    <w:top w:val="none" w:sz="0" w:space="0" w:color="auto"/>
                    <w:left w:val="none" w:sz="0" w:space="0" w:color="auto"/>
                    <w:bottom w:val="none" w:sz="0" w:space="0" w:color="auto"/>
                    <w:right w:val="none" w:sz="0" w:space="0" w:color="auto"/>
                  </w:divBdr>
                  <w:divsChild>
                    <w:div w:id="1494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43440">
      <w:bodyDiv w:val="1"/>
      <w:marLeft w:val="0"/>
      <w:marRight w:val="0"/>
      <w:marTop w:val="0"/>
      <w:marBottom w:val="0"/>
      <w:divBdr>
        <w:top w:val="none" w:sz="0" w:space="0" w:color="auto"/>
        <w:left w:val="none" w:sz="0" w:space="0" w:color="auto"/>
        <w:bottom w:val="none" w:sz="0" w:space="0" w:color="auto"/>
        <w:right w:val="none" w:sz="0" w:space="0" w:color="auto"/>
      </w:divBdr>
      <w:divsChild>
        <w:div w:id="1089887248">
          <w:marLeft w:val="0"/>
          <w:marRight w:val="0"/>
          <w:marTop w:val="0"/>
          <w:marBottom w:val="0"/>
          <w:divBdr>
            <w:top w:val="none" w:sz="0" w:space="0" w:color="auto"/>
            <w:left w:val="none" w:sz="0" w:space="0" w:color="auto"/>
            <w:bottom w:val="none" w:sz="0" w:space="0" w:color="auto"/>
            <w:right w:val="none" w:sz="0" w:space="0" w:color="auto"/>
          </w:divBdr>
          <w:divsChild>
            <w:div w:id="1170872744">
              <w:marLeft w:val="0"/>
              <w:marRight w:val="0"/>
              <w:marTop w:val="0"/>
              <w:marBottom w:val="0"/>
              <w:divBdr>
                <w:top w:val="none" w:sz="0" w:space="0" w:color="auto"/>
                <w:left w:val="none" w:sz="0" w:space="0" w:color="auto"/>
                <w:bottom w:val="none" w:sz="0" w:space="0" w:color="auto"/>
                <w:right w:val="none" w:sz="0" w:space="0" w:color="auto"/>
              </w:divBdr>
              <w:divsChild>
                <w:div w:id="5912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11706">
      <w:bodyDiv w:val="1"/>
      <w:marLeft w:val="0"/>
      <w:marRight w:val="0"/>
      <w:marTop w:val="0"/>
      <w:marBottom w:val="0"/>
      <w:divBdr>
        <w:top w:val="none" w:sz="0" w:space="0" w:color="auto"/>
        <w:left w:val="none" w:sz="0" w:space="0" w:color="auto"/>
        <w:bottom w:val="none" w:sz="0" w:space="0" w:color="auto"/>
        <w:right w:val="none" w:sz="0" w:space="0" w:color="auto"/>
      </w:divBdr>
      <w:divsChild>
        <w:div w:id="1823958817">
          <w:marLeft w:val="0"/>
          <w:marRight w:val="0"/>
          <w:marTop w:val="0"/>
          <w:marBottom w:val="0"/>
          <w:divBdr>
            <w:top w:val="none" w:sz="0" w:space="0" w:color="auto"/>
            <w:left w:val="none" w:sz="0" w:space="0" w:color="auto"/>
            <w:bottom w:val="none" w:sz="0" w:space="0" w:color="auto"/>
            <w:right w:val="none" w:sz="0" w:space="0" w:color="auto"/>
          </w:divBdr>
          <w:divsChild>
            <w:div w:id="245115693">
              <w:marLeft w:val="0"/>
              <w:marRight w:val="0"/>
              <w:marTop w:val="0"/>
              <w:marBottom w:val="0"/>
              <w:divBdr>
                <w:top w:val="none" w:sz="0" w:space="0" w:color="auto"/>
                <w:left w:val="none" w:sz="0" w:space="0" w:color="auto"/>
                <w:bottom w:val="none" w:sz="0" w:space="0" w:color="auto"/>
                <w:right w:val="none" w:sz="0" w:space="0" w:color="auto"/>
              </w:divBdr>
              <w:divsChild>
                <w:div w:id="8467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771">
      <w:bodyDiv w:val="1"/>
      <w:marLeft w:val="0"/>
      <w:marRight w:val="0"/>
      <w:marTop w:val="0"/>
      <w:marBottom w:val="0"/>
      <w:divBdr>
        <w:top w:val="none" w:sz="0" w:space="0" w:color="auto"/>
        <w:left w:val="none" w:sz="0" w:space="0" w:color="auto"/>
        <w:bottom w:val="none" w:sz="0" w:space="0" w:color="auto"/>
        <w:right w:val="none" w:sz="0" w:space="0" w:color="auto"/>
      </w:divBdr>
      <w:divsChild>
        <w:div w:id="337274763">
          <w:marLeft w:val="0"/>
          <w:marRight w:val="0"/>
          <w:marTop w:val="0"/>
          <w:marBottom w:val="0"/>
          <w:divBdr>
            <w:top w:val="none" w:sz="0" w:space="0" w:color="auto"/>
            <w:left w:val="none" w:sz="0" w:space="0" w:color="auto"/>
            <w:bottom w:val="none" w:sz="0" w:space="0" w:color="auto"/>
            <w:right w:val="none" w:sz="0" w:space="0" w:color="auto"/>
          </w:divBdr>
          <w:divsChild>
            <w:div w:id="773868576">
              <w:marLeft w:val="0"/>
              <w:marRight w:val="0"/>
              <w:marTop w:val="0"/>
              <w:marBottom w:val="0"/>
              <w:divBdr>
                <w:top w:val="none" w:sz="0" w:space="0" w:color="auto"/>
                <w:left w:val="none" w:sz="0" w:space="0" w:color="auto"/>
                <w:bottom w:val="none" w:sz="0" w:space="0" w:color="auto"/>
                <w:right w:val="none" w:sz="0" w:space="0" w:color="auto"/>
              </w:divBdr>
              <w:divsChild>
                <w:div w:id="12434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0046">
      <w:bodyDiv w:val="1"/>
      <w:marLeft w:val="0"/>
      <w:marRight w:val="0"/>
      <w:marTop w:val="0"/>
      <w:marBottom w:val="0"/>
      <w:divBdr>
        <w:top w:val="none" w:sz="0" w:space="0" w:color="auto"/>
        <w:left w:val="none" w:sz="0" w:space="0" w:color="auto"/>
        <w:bottom w:val="none" w:sz="0" w:space="0" w:color="auto"/>
        <w:right w:val="none" w:sz="0" w:space="0" w:color="auto"/>
      </w:divBdr>
      <w:divsChild>
        <w:div w:id="1292638436">
          <w:marLeft w:val="0"/>
          <w:marRight w:val="0"/>
          <w:marTop w:val="0"/>
          <w:marBottom w:val="0"/>
          <w:divBdr>
            <w:top w:val="none" w:sz="0" w:space="0" w:color="auto"/>
            <w:left w:val="none" w:sz="0" w:space="0" w:color="auto"/>
            <w:bottom w:val="none" w:sz="0" w:space="0" w:color="auto"/>
            <w:right w:val="none" w:sz="0" w:space="0" w:color="auto"/>
          </w:divBdr>
          <w:divsChild>
            <w:div w:id="1952324308">
              <w:marLeft w:val="0"/>
              <w:marRight w:val="0"/>
              <w:marTop w:val="0"/>
              <w:marBottom w:val="0"/>
              <w:divBdr>
                <w:top w:val="none" w:sz="0" w:space="0" w:color="auto"/>
                <w:left w:val="none" w:sz="0" w:space="0" w:color="auto"/>
                <w:bottom w:val="none" w:sz="0" w:space="0" w:color="auto"/>
                <w:right w:val="none" w:sz="0" w:space="0" w:color="auto"/>
              </w:divBdr>
              <w:divsChild>
                <w:div w:id="12802541">
                  <w:marLeft w:val="0"/>
                  <w:marRight w:val="0"/>
                  <w:marTop w:val="0"/>
                  <w:marBottom w:val="0"/>
                  <w:divBdr>
                    <w:top w:val="none" w:sz="0" w:space="0" w:color="auto"/>
                    <w:left w:val="none" w:sz="0" w:space="0" w:color="auto"/>
                    <w:bottom w:val="none" w:sz="0" w:space="0" w:color="auto"/>
                    <w:right w:val="none" w:sz="0" w:space="0" w:color="auto"/>
                  </w:divBdr>
                  <w:divsChild>
                    <w:div w:id="5769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1969</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Teunissen</dc:creator>
  <cp:lastModifiedBy>Teunissen P.W. (Pim)</cp:lastModifiedBy>
  <cp:revision>3</cp:revision>
  <dcterms:created xsi:type="dcterms:W3CDTF">2021-01-15T22:38:00Z</dcterms:created>
  <dcterms:modified xsi:type="dcterms:W3CDTF">2021-01-15T22:43:00Z</dcterms:modified>
</cp:coreProperties>
</file>