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6C608" w14:textId="77777777" w:rsidR="00145F59" w:rsidRPr="008A45D6" w:rsidRDefault="00145F59" w:rsidP="00145F59">
      <w:pPr>
        <w:pStyle w:val="Default"/>
        <w:jc w:val="both"/>
        <w:rPr>
          <w:sz w:val="20"/>
          <w:szCs w:val="20"/>
        </w:rPr>
      </w:pPr>
      <w:r w:rsidRPr="008A45D6">
        <w:rPr>
          <w:b/>
          <w:bCs/>
          <w:sz w:val="20"/>
          <w:szCs w:val="20"/>
        </w:rPr>
        <w:t>De maatschap Medisch Specialisten Noord West is het medisch-specialistisch bedrijf dat werkzaam is in de Noordwest Ziekenhuisgroep, die behoort tot de Stichting Topklinische Ziekenhuizen (STZ). Zij bied</w:t>
      </w:r>
      <w:r w:rsidR="009853E7">
        <w:rPr>
          <w:b/>
          <w:bCs/>
          <w:sz w:val="20"/>
          <w:szCs w:val="20"/>
        </w:rPr>
        <w:t>t</w:t>
      </w:r>
      <w:r w:rsidRPr="008A45D6">
        <w:rPr>
          <w:b/>
          <w:bCs/>
          <w:sz w:val="20"/>
          <w:szCs w:val="20"/>
        </w:rPr>
        <w:t xml:space="preserve"> basiszorg en complexe specialistische zorg aan de inwoners van Noordwest Holland. MSNW staat voor goede medische zorg, is innovatief en ambitieus. </w:t>
      </w:r>
    </w:p>
    <w:p w14:paraId="3557E4DE" w14:textId="77777777" w:rsidR="00145F59" w:rsidRDefault="00145F59" w:rsidP="00145F59">
      <w:pPr>
        <w:pStyle w:val="Default"/>
        <w:jc w:val="both"/>
        <w:rPr>
          <w:b/>
          <w:bCs/>
          <w:sz w:val="20"/>
          <w:szCs w:val="20"/>
        </w:rPr>
      </w:pPr>
    </w:p>
    <w:p w14:paraId="07F3E8D3" w14:textId="77777777" w:rsidR="00145F59" w:rsidRDefault="00145F59" w:rsidP="00145F59">
      <w:pPr>
        <w:pStyle w:val="Default"/>
        <w:jc w:val="both"/>
        <w:rPr>
          <w:b/>
          <w:bCs/>
          <w:sz w:val="20"/>
          <w:szCs w:val="20"/>
        </w:rPr>
      </w:pPr>
      <w:r w:rsidRPr="008A45D6">
        <w:rPr>
          <w:b/>
          <w:bCs/>
          <w:sz w:val="20"/>
          <w:szCs w:val="20"/>
        </w:rPr>
        <w:t xml:space="preserve">De organisatorische eenheid </w:t>
      </w:r>
      <w:r w:rsidR="00D6482E">
        <w:rPr>
          <w:b/>
          <w:bCs/>
          <w:sz w:val="20"/>
          <w:szCs w:val="20"/>
        </w:rPr>
        <w:t>g</w:t>
      </w:r>
      <w:r w:rsidRPr="008A45D6">
        <w:rPr>
          <w:b/>
          <w:bCs/>
          <w:sz w:val="20"/>
          <w:szCs w:val="20"/>
        </w:rPr>
        <w:t>ynaecologie zo</w:t>
      </w:r>
      <w:r>
        <w:rPr>
          <w:b/>
          <w:bCs/>
          <w:sz w:val="20"/>
          <w:szCs w:val="20"/>
        </w:rPr>
        <w:t>ekt</w:t>
      </w:r>
      <w:r w:rsidRPr="008A45D6">
        <w:rPr>
          <w:b/>
          <w:bCs/>
          <w:sz w:val="20"/>
          <w:szCs w:val="20"/>
        </w:rPr>
        <w:t xml:space="preserve">  per </w:t>
      </w:r>
      <w:r>
        <w:rPr>
          <w:b/>
          <w:bCs/>
          <w:sz w:val="20"/>
          <w:szCs w:val="20"/>
        </w:rPr>
        <w:t>1-</w:t>
      </w:r>
      <w:r w:rsidR="009853E7">
        <w:rPr>
          <w:b/>
          <w:bCs/>
          <w:sz w:val="20"/>
          <w:szCs w:val="20"/>
        </w:rPr>
        <w:t>02</w:t>
      </w:r>
      <w:r>
        <w:rPr>
          <w:b/>
          <w:bCs/>
          <w:sz w:val="20"/>
          <w:szCs w:val="20"/>
        </w:rPr>
        <w:t>-20</w:t>
      </w:r>
      <w:r w:rsidR="009853E7">
        <w:rPr>
          <w:b/>
          <w:bCs/>
          <w:sz w:val="20"/>
          <w:szCs w:val="20"/>
        </w:rPr>
        <w:t>21</w:t>
      </w:r>
      <w:r>
        <w:rPr>
          <w:b/>
          <w:bCs/>
          <w:sz w:val="20"/>
          <w:szCs w:val="20"/>
        </w:rPr>
        <w:t xml:space="preserve"> </w:t>
      </w:r>
      <w:r w:rsidRPr="008A45D6">
        <w:rPr>
          <w:b/>
          <w:bCs/>
          <w:sz w:val="20"/>
          <w:szCs w:val="20"/>
        </w:rPr>
        <w:t xml:space="preserve">een allround </w:t>
      </w:r>
    </w:p>
    <w:p w14:paraId="3337A7C4" w14:textId="77777777" w:rsidR="00145F59" w:rsidRPr="008A45D6" w:rsidRDefault="00145F59" w:rsidP="00145F59">
      <w:pPr>
        <w:pStyle w:val="Default"/>
        <w:jc w:val="both"/>
        <w:rPr>
          <w:sz w:val="20"/>
          <w:szCs w:val="20"/>
        </w:rPr>
      </w:pPr>
    </w:p>
    <w:p w14:paraId="792BDE1F" w14:textId="2D1465DA" w:rsidR="00145F59" w:rsidRPr="00FE69B1" w:rsidRDefault="00145F59" w:rsidP="00145F59">
      <w:pPr>
        <w:pStyle w:val="Default"/>
        <w:jc w:val="center"/>
        <w:rPr>
          <w:b/>
          <w:bCs/>
          <w:sz w:val="20"/>
          <w:szCs w:val="20"/>
        </w:rPr>
      </w:pPr>
      <w:r w:rsidRPr="00FE69B1">
        <w:rPr>
          <w:b/>
          <w:bCs/>
          <w:sz w:val="20"/>
          <w:szCs w:val="20"/>
        </w:rPr>
        <w:t xml:space="preserve">GYNAECOLOOG (0.8 FTE) </w:t>
      </w:r>
    </w:p>
    <w:p w14:paraId="22F535E3" w14:textId="77777777" w:rsidR="00145F59" w:rsidRPr="00FE69B1" w:rsidRDefault="00145F59" w:rsidP="00145F59">
      <w:pPr>
        <w:pStyle w:val="Default"/>
        <w:jc w:val="both"/>
        <w:rPr>
          <w:sz w:val="20"/>
          <w:szCs w:val="20"/>
        </w:rPr>
      </w:pPr>
    </w:p>
    <w:p w14:paraId="34210B39" w14:textId="77777777" w:rsidR="00145F59" w:rsidRDefault="00145F59" w:rsidP="00145F59">
      <w:pPr>
        <w:pStyle w:val="Default"/>
        <w:jc w:val="both"/>
        <w:rPr>
          <w:sz w:val="20"/>
          <w:szCs w:val="20"/>
        </w:rPr>
      </w:pPr>
    </w:p>
    <w:p w14:paraId="72B867AA" w14:textId="7686C9C6" w:rsidR="00145F59" w:rsidRDefault="00145F59" w:rsidP="00145F59">
      <w:pPr>
        <w:pStyle w:val="Default"/>
        <w:jc w:val="both"/>
        <w:rPr>
          <w:sz w:val="20"/>
          <w:szCs w:val="20"/>
        </w:rPr>
      </w:pPr>
      <w:r w:rsidRPr="008A45D6">
        <w:rPr>
          <w:sz w:val="20"/>
          <w:szCs w:val="20"/>
        </w:rPr>
        <w:t xml:space="preserve">De organisatorische eenheid Gynaecologie locatie Den Helder bestaat uit 5 gynaecologen. Zij worden ondersteund door een arts verloskunde en </w:t>
      </w:r>
      <w:r w:rsidR="009853E7">
        <w:rPr>
          <w:sz w:val="20"/>
          <w:szCs w:val="20"/>
        </w:rPr>
        <w:t>7</w:t>
      </w:r>
      <w:r w:rsidRPr="008A45D6">
        <w:rPr>
          <w:sz w:val="20"/>
          <w:szCs w:val="20"/>
        </w:rPr>
        <w:t xml:space="preserve"> verloskundigen. Het vak wordt, in de volle breedte, uitgeoefend op locatie Den Helder met buitenpoliklinieken in Schagen en op Texel.</w:t>
      </w:r>
      <w:r w:rsidR="00CA7C8D">
        <w:rPr>
          <w:sz w:val="20"/>
          <w:szCs w:val="20"/>
        </w:rPr>
        <w:t xml:space="preserve"> Op korte termijn zal locatie Den Helder volledige vernieuwbouw ondergaan waarbij ook een nieuw Moeder-Kind centrum gerealiseerd zal worden.  </w:t>
      </w:r>
    </w:p>
    <w:p w14:paraId="276DDC6C" w14:textId="77777777" w:rsidR="00145F59" w:rsidRDefault="00145F59" w:rsidP="00145F59">
      <w:pPr>
        <w:pStyle w:val="Default"/>
        <w:jc w:val="both"/>
        <w:rPr>
          <w:sz w:val="20"/>
          <w:szCs w:val="20"/>
        </w:rPr>
      </w:pPr>
    </w:p>
    <w:p w14:paraId="3CADD1DC" w14:textId="77777777" w:rsidR="00145F59" w:rsidRDefault="00145F59" w:rsidP="00145F59">
      <w:pPr>
        <w:pStyle w:val="Default"/>
        <w:jc w:val="both"/>
        <w:rPr>
          <w:sz w:val="20"/>
          <w:szCs w:val="20"/>
        </w:rPr>
      </w:pPr>
      <w:r w:rsidRPr="008A45D6">
        <w:rPr>
          <w:sz w:val="20"/>
          <w:szCs w:val="20"/>
        </w:rPr>
        <w:t xml:space="preserve">De aandachtsgebieden zijn evenwichtig verdeeld (minimaal invasieve chirurgie, voorplantingsgeneeskunde, </w:t>
      </w:r>
      <w:proofErr w:type="spellStart"/>
      <w:r w:rsidRPr="008A45D6">
        <w:rPr>
          <w:sz w:val="20"/>
          <w:szCs w:val="20"/>
        </w:rPr>
        <w:t>perinatologie</w:t>
      </w:r>
      <w:proofErr w:type="spellEnd"/>
      <w:r w:rsidRPr="008A45D6">
        <w:rPr>
          <w:sz w:val="20"/>
          <w:szCs w:val="20"/>
        </w:rPr>
        <w:t>, bekkenbodemproblematiek</w:t>
      </w:r>
      <w:r w:rsidR="00834A83">
        <w:rPr>
          <w:sz w:val="20"/>
          <w:szCs w:val="20"/>
        </w:rPr>
        <w:t>, oncologie)</w:t>
      </w:r>
      <w:r w:rsidRPr="008A45D6">
        <w:rPr>
          <w:sz w:val="20"/>
          <w:szCs w:val="20"/>
        </w:rPr>
        <w:t xml:space="preserve">. Er </w:t>
      </w:r>
      <w:r>
        <w:rPr>
          <w:sz w:val="20"/>
          <w:szCs w:val="20"/>
        </w:rPr>
        <w:t>is een goede</w:t>
      </w:r>
      <w:r w:rsidRPr="008A45D6">
        <w:rPr>
          <w:sz w:val="20"/>
          <w:szCs w:val="20"/>
        </w:rPr>
        <w:t xml:space="preserve"> samenwerking met de vakgroep Gynaecologie in Alkmaar. </w:t>
      </w:r>
      <w:r w:rsidR="00834A83" w:rsidRPr="008A45D6">
        <w:rPr>
          <w:sz w:val="20"/>
          <w:szCs w:val="20"/>
        </w:rPr>
        <w:t xml:space="preserve">De organisatorische eenheid werkt samen met </w:t>
      </w:r>
      <w:r w:rsidR="00834A83">
        <w:rPr>
          <w:sz w:val="20"/>
          <w:szCs w:val="20"/>
        </w:rPr>
        <w:t>Amsterdam UMC</w:t>
      </w:r>
      <w:r w:rsidR="00834A83" w:rsidRPr="008A45D6">
        <w:rPr>
          <w:sz w:val="20"/>
          <w:szCs w:val="20"/>
        </w:rPr>
        <w:t xml:space="preserve"> als IVF-</w:t>
      </w:r>
      <w:r w:rsidR="007E4386">
        <w:rPr>
          <w:sz w:val="20"/>
          <w:szCs w:val="20"/>
        </w:rPr>
        <w:t xml:space="preserve">satelliet centrum. </w:t>
      </w:r>
    </w:p>
    <w:p w14:paraId="7358A85B" w14:textId="77777777" w:rsidR="00145F59" w:rsidRPr="008A45D6" w:rsidRDefault="00145F59" w:rsidP="00145F59">
      <w:pPr>
        <w:pStyle w:val="Default"/>
        <w:rPr>
          <w:sz w:val="20"/>
          <w:szCs w:val="20"/>
        </w:rPr>
      </w:pPr>
    </w:p>
    <w:p w14:paraId="2B3F972F" w14:textId="77777777" w:rsidR="00145F59" w:rsidRPr="008A45D6" w:rsidRDefault="00145F59" w:rsidP="00145F59">
      <w:pPr>
        <w:pStyle w:val="Default"/>
        <w:jc w:val="both"/>
        <w:rPr>
          <w:sz w:val="20"/>
          <w:szCs w:val="20"/>
        </w:rPr>
      </w:pPr>
      <w:r w:rsidRPr="008A45D6">
        <w:rPr>
          <w:b/>
          <w:bCs/>
          <w:sz w:val="20"/>
          <w:szCs w:val="20"/>
        </w:rPr>
        <w:t xml:space="preserve">De functie: </w:t>
      </w:r>
    </w:p>
    <w:p w14:paraId="32D35F76" w14:textId="705E673D" w:rsidR="00145F59" w:rsidRDefault="00145F59" w:rsidP="00145F59">
      <w:pPr>
        <w:pStyle w:val="Default"/>
        <w:jc w:val="both"/>
        <w:rPr>
          <w:sz w:val="20"/>
          <w:szCs w:val="20"/>
        </w:rPr>
      </w:pPr>
      <w:r w:rsidRPr="008A45D6">
        <w:rPr>
          <w:sz w:val="20"/>
          <w:szCs w:val="20"/>
        </w:rPr>
        <w:t xml:space="preserve">Hij/zij wil alle facetten van het vak uitoefenen met voorkeur voor het aandachtsgebied </w:t>
      </w:r>
      <w:proofErr w:type="spellStart"/>
      <w:r w:rsidRPr="008A45D6">
        <w:rPr>
          <w:sz w:val="20"/>
          <w:szCs w:val="20"/>
        </w:rPr>
        <w:t>perinatologie</w:t>
      </w:r>
      <w:proofErr w:type="spellEnd"/>
      <w:r w:rsidRPr="008A45D6">
        <w:rPr>
          <w:sz w:val="20"/>
          <w:szCs w:val="20"/>
        </w:rPr>
        <w:t xml:space="preserve"> en verloskunde. </w:t>
      </w:r>
      <w:r>
        <w:rPr>
          <w:sz w:val="20"/>
          <w:szCs w:val="20"/>
        </w:rPr>
        <w:t xml:space="preserve">De functie </w:t>
      </w:r>
      <w:r w:rsidR="00B273E1">
        <w:rPr>
          <w:sz w:val="20"/>
          <w:szCs w:val="20"/>
        </w:rPr>
        <w:t xml:space="preserve">is vanaf 1 februari 2021 beschikbaar echter aanvang op een later moment is bespreekbaar. De functie </w:t>
      </w:r>
      <w:r>
        <w:rPr>
          <w:sz w:val="20"/>
          <w:szCs w:val="20"/>
        </w:rPr>
        <w:t xml:space="preserve">zal gedurende de eerste 6 maanden een functie als chef de Clinique betreffen. Bij getoonde geschiktheid en wederzijdse instemming, is er de mogelijkheid om toe te treden tot het MSNW als </w:t>
      </w:r>
      <w:r w:rsidR="009D1121">
        <w:rPr>
          <w:sz w:val="20"/>
          <w:szCs w:val="20"/>
        </w:rPr>
        <w:t>6</w:t>
      </w:r>
      <w:r w:rsidR="009D1121" w:rsidRPr="009D1121">
        <w:rPr>
          <w:sz w:val="20"/>
          <w:szCs w:val="20"/>
          <w:vertAlign w:val="superscript"/>
        </w:rPr>
        <w:t>e</w:t>
      </w:r>
      <w:r w:rsidR="009D1121">
        <w:rPr>
          <w:sz w:val="20"/>
          <w:szCs w:val="20"/>
        </w:rPr>
        <w:t xml:space="preserve"> </w:t>
      </w:r>
      <w:r>
        <w:rPr>
          <w:sz w:val="20"/>
          <w:szCs w:val="20"/>
        </w:rPr>
        <w:t>maat</w:t>
      </w:r>
      <w:r w:rsidR="009D1121">
        <w:rPr>
          <w:sz w:val="20"/>
          <w:szCs w:val="20"/>
        </w:rPr>
        <w:t xml:space="preserve"> binnen de organisatorische eenheid</w:t>
      </w:r>
      <w:r>
        <w:rPr>
          <w:sz w:val="20"/>
          <w:szCs w:val="20"/>
        </w:rPr>
        <w:t xml:space="preserve">. </w:t>
      </w:r>
    </w:p>
    <w:p w14:paraId="50DEE090" w14:textId="1159E78E" w:rsidR="009D1121" w:rsidRDefault="009D1121" w:rsidP="00145F59">
      <w:pPr>
        <w:pStyle w:val="Default"/>
        <w:jc w:val="both"/>
        <w:rPr>
          <w:sz w:val="20"/>
          <w:szCs w:val="20"/>
        </w:rPr>
      </w:pPr>
    </w:p>
    <w:p w14:paraId="4114F400" w14:textId="5BE16D6E" w:rsidR="009D1121" w:rsidRDefault="009D1121" w:rsidP="00145F59">
      <w:pPr>
        <w:pStyle w:val="Default"/>
        <w:jc w:val="both"/>
        <w:rPr>
          <w:sz w:val="20"/>
          <w:szCs w:val="20"/>
        </w:rPr>
      </w:pPr>
      <w:r w:rsidRPr="008A45D6">
        <w:rPr>
          <w:sz w:val="20"/>
          <w:szCs w:val="20"/>
        </w:rPr>
        <w:t>De organisatorische eenheid is innovatief, ondernemend en vormt een bijzonder hecht team.</w:t>
      </w:r>
      <w:r>
        <w:rPr>
          <w:sz w:val="20"/>
          <w:szCs w:val="20"/>
        </w:rPr>
        <w:t xml:space="preserve"> </w:t>
      </w:r>
      <w:r w:rsidRPr="008A45D6">
        <w:rPr>
          <w:sz w:val="20"/>
          <w:szCs w:val="20"/>
        </w:rPr>
        <w:t>Wij vertellen u graag meer over het zonnige woon- en werkklimaat in Noord-Holland Noord en wij staan altijd open voor een vrijblijvende, informele kennismaking.</w:t>
      </w:r>
    </w:p>
    <w:p w14:paraId="7201EEC8" w14:textId="77777777" w:rsidR="00145F59" w:rsidRPr="008A45D6" w:rsidRDefault="00145F59" w:rsidP="00145F59">
      <w:pPr>
        <w:pStyle w:val="Default"/>
        <w:jc w:val="both"/>
        <w:rPr>
          <w:sz w:val="20"/>
          <w:szCs w:val="20"/>
        </w:rPr>
      </w:pPr>
    </w:p>
    <w:p w14:paraId="4F326258" w14:textId="7FDB0E27" w:rsidR="00145F59" w:rsidRPr="008A45D6" w:rsidRDefault="00145F59" w:rsidP="00145F59">
      <w:pPr>
        <w:pStyle w:val="Default"/>
        <w:rPr>
          <w:sz w:val="20"/>
          <w:szCs w:val="20"/>
        </w:rPr>
      </w:pPr>
      <w:r w:rsidRPr="008A45D6">
        <w:rPr>
          <w:b/>
          <w:bCs/>
          <w:sz w:val="20"/>
          <w:szCs w:val="20"/>
        </w:rPr>
        <w:t>W</w:t>
      </w:r>
      <w:r w:rsidR="009D1121">
        <w:rPr>
          <w:b/>
          <w:bCs/>
          <w:sz w:val="20"/>
          <w:szCs w:val="20"/>
        </w:rPr>
        <w:t>at w</w:t>
      </w:r>
      <w:r w:rsidRPr="008A45D6">
        <w:rPr>
          <w:b/>
          <w:bCs/>
          <w:sz w:val="20"/>
          <w:szCs w:val="20"/>
        </w:rPr>
        <w:t xml:space="preserve">ij vragen: </w:t>
      </w:r>
    </w:p>
    <w:p w14:paraId="5AF3B531" w14:textId="77777777" w:rsidR="00145F59" w:rsidRPr="008A45D6" w:rsidRDefault="00145F59" w:rsidP="00145F59">
      <w:pPr>
        <w:pStyle w:val="Default"/>
        <w:numPr>
          <w:ilvl w:val="0"/>
          <w:numId w:val="1"/>
        </w:numPr>
        <w:spacing w:after="26"/>
        <w:rPr>
          <w:sz w:val="20"/>
          <w:szCs w:val="20"/>
        </w:rPr>
      </w:pPr>
      <w:r w:rsidRPr="008A45D6">
        <w:rPr>
          <w:sz w:val="20"/>
          <w:szCs w:val="20"/>
        </w:rPr>
        <w:t xml:space="preserve">Een enthousiaste en gedreven gynaecoloog; </w:t>
      </w:r>
    </w:p>
    <w:p w14:paraId="527AEFDE" w14:textId="77777777" w:rsidR="00145F59" w:rsidRPr="008A45D6" w:rsidRDefault="00145F59" w:rsidP="00145F59">
      <w:pPr>
        <w:pStyle w:val="Default"/>
        <w:numPr>
          <w:ilvl w:val="0"/>
          <w:numId w:val="1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Aandachtsgebied </w:t>
      </w:r>
      <w:proofErr w:type="spellStart"/>
      <w:r>
        <w:rPr>
          <w:sz w:val="20"/>
          <w:szCs w:val="20"/>
        </w:rPr>
        <w:t>perinatologie</w:t>
      </w:r>
      <w:proofErr w:type="spellEnd"/>
      <w:r>
        <w:rPr>
          <w:sz w:val="20"/>
          <w:szCs w:val="20"/>
        </w:rPr>
        <w:t xml:space="preserve"> / </w:t>
      </w:r>
      <w:r w:rsidRPr="008A45D6">
        <w:rPr>
          <w:sz w:val="20"/>
          <w:szCs w:val="20"/>
        </w:rPr>
        <w:t xml:space="preserve">verloskunde is een pre; </w:t>
      </w:r>
    </w:p>
    <w:p w14:paraId="5150F409" w14:textId="77777777" w:rsidR="00145F59" w:rsidRPr="008A45D6" w:rsidRDefault="00145F59" w:rsidP="00145F59">
      <w:pPr>
        <w:pStyle w:val="Default"/>
        <w:numPr>
          <w:ilvl w:val="0"/>
          <w:numId w:val="1"/>
        </w:numPr>
        <w:spacing w:after="26"/>
        <w:rPr>
          <w:sz w:val="20"/>
          <w:szCs w:val="20"/>
        </w:rPr>
      </w:pPr>
      <w:r w:rsidRPr="008A45D6">
        <w:rPr>
          <w:sz w:val="20"/>
          <w:szCs w:val="20"/>
        </w:rPr>
        <w:t xml:space="preserve">Bij voorkeur aantoonbare wetenschappelijke achtergrond; </w:t>
      </w:r>
    </w:p>
    <w:p w14:paraId="29AED5B0" w14:textId="77777777" w:rsidR="00145F59" w:rsidRPr="008A45D6" w:rsidRDefault="009853E7" w:rsidP="00145F59">
      <w:pPr>
        <w:pStyle w:val="Default"/>
        <w:numPr>
          <w:ilvl w:val="0"/>
          <w:numId w:val="1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>A</w:t>
      </w:r>
      <w:r w:rsidR="00145F59" w:rsidRPr="008A45D6">
        <w:rPr>
          <w:sz w:val="20"/>
          <w:szCs w:val="20"/>
        </w:rPr>
        <w:t xml:space="preserve">ffiniteit met onderwijs geven; </w:t>
      </w:r>
    </w:p>
    <w:p w14:paraId="3348814D" w14:textId="77777777" w:rsidR="00145F59" w:rsidRPr="008A45D6" w:rsidRDefault="00145F59" w:rsidP="00145F59">
      <w:pPr>
        <w:pStyle w:val="Default"/>
        <w:ind w:left="720"/>
        <w:rPr>
          <w:sz w:val="20"/>
          <w:szCs w:val="20"/>
        </w:rPr>
      </w:pPr>
      <w:r w:rsidRPr="008A45D6">
        <w:rPr>
          <w:sz w:val="20"/>
          <w:szCs w:val="20"/>
        </w:rPr>
        <w:t xml:space="preserve">. </w:t>
      </w:r>
    </w:p>
    <w:p w14:paraId="7F9541EF" w14:textId="77777777" w:rsidR="00145F59" w:rsidRPr="008A45D6" w:rsidRDefault="00145F59" w:rsidP="00145F59">
      <w:pPr>
        <w:pStyle w:val="Default"/>
        <w:rPr>
          <w:sz w:val="20"/>
          <w:szCs w:val="20"/>
        </w:rPr>
      </w:pPr>
    </w:p>
    <w:p w14:paraId="1C0F5B4C" w14:textId="6961AA9E" w:rsidR="00145F59" w:rsidRPr="008A45D6" w:rsidRDefault="00145F59" w:rsidP="00145F59">
      <w:pPr>
        <w:pStyle w:val="Default"/>
        <w:rPr>
          <w:sz w:val="20"/>
          <w:szCs w:val="20"/>
        </w:rPr>
      </w:pPr>
      <w:r w:rsidRPr="008A45D6">
        <w:rPr>
          <w:b/>
          <w:bCs/>
          <w:sz w:val="20"/>
          <w:szCs w:val="20"/>
        </w:rPr>
        <w:t>W</w:t>
      </w:r>
      <w:r w:rsidR="009D1121">
        <w:rPr>
          <w:b/>
          <w:bCs/>
          <w:sz w:val="20"/>
          <w:szCs w:val="20"/>
        </w:rPr>
        <w:t>at w</w:t>
      </w:r>
      <w:r w:rsidRPr="008A45D6">
        <w:rPr>
          <w:b/>
          <w:bCs/>
          <w:sz w:val="20"/>
          <w:szCs w:val="20"/>
        </w:rPr>
        <w:t xml:space="preserve">ij bieden </w:t>
      </w:r>
    </w:p>
    <w:p w14:paraId="142E34A0" w14:textId="77777777" w:rsidR="00145F59" w:rsidRPr="008A45D6" w:rsidRDefault="00145F59" w:rsidP="00145F59">
      <w:pPr>
        <w:pStyle w:val="Default"/>
        <w:numPr>
          <w:ilvl w:val="0"/>
          <w:numId w:val="2"/>
        </w:numPr>
        <w:spacing w:after="24"/>
        <w:rPr>
          <w:sz w:val="20"/>
          <w:szCs w:val="20"/>
        </w:rPr>
      </w:pPr>
      <w:r w:rsidRPr="008A45D6">
        <w:rPr>
          <w:sz w:val="20"/>
          <w:szCs w:val="20"/>
        </w:rPr>
        <w:t xml:space="preserve">Een uitdagende functie in een </w:t>
      </w:r>
      <w:r>
        <w:rPr>
          <w:sz w:val="20"/>
          <w:szCs w:val="20"/>
        </w:rPr>
        <w:t>inspirerende</w:t>
      </w:r>
      <w:r w:rsidRPr="008A45D6">
        <w:rPr>
          <w:sz w:val="20"/>
          <w:szCs w:val="20"/>
        </w:rPr>
        <w:t xml:space="preserve"> </w:t>
      </w:r>
      <w:r>
        <w:rPr>
          <w:sz w:val="20"/>
          <w:szCs w:val="20"/>
        </w:rPr>
        <w:t>omgeving</w:t>
      </w:r>
      <w:r w:rsidRPr="008A45D6">
        <w:rPr>
          <w:sz w:val="20"/>
          <w:szCs w:val="20"/>
        </w:rPr>
        <w:t xml:space="preserve">; </w:t>
      </w:r>
    </w:p>
    <w:p w14:paraId="4BA59293" w14:textId="77777777" w:rsidR="00145F59" w:rsidRPr="008A45D6" w:rsidRDefault="00145F59" w:rsidP="00145F59">
      <w:pPr>
        <w:pStyle w:val="Default"/>
        <w:numPr>
          <w:ilvl w:val="0"/>
          <w:numId w:val="2"/>
        </w:numPr>
        <w:spacing w:after="24"/>
        <w:rPr>
          <w:sz w:val="20"/>
          <w:szCs w:val="20"/>
        </w:rPr>
      </w:pPr>
      <w:r w:rsidRPr="008A45D6">
        <w:rPr>
          <w:sz w:val="20"/>
          <w:szCs w:val="20"/>
        </w:rPr>
        <w:t xml:space="preserve">Een dynamische afdeling; </w:t>
      </w:r>
    </w:p>
    <w:p w14:paraId="29F4F0F0" w14:textId="4294B85A" w:rsidR="00145F59" w:rsidRDefault="00145F59" w:rsidP="00145F5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Mogelijkheid </w:t>
      </w:r>
      <w:r w:rsidRPr="008A45D6">
        <w:rPr>
          <w:sz w:val="20"/>
          <w:szCs w:val="20"/>
        </w:rPr>
        <w:t>to</w:t>
      </w:r>
      <w:r w:rsidR="00CA7C8D">
        <w:rPr>
          <w:sz w:val="20"/>
          <w:szCs w:val="20"/>
        </w:rPr>
        <w:t>t to</w:t>
      </w:r>
      <w:r w:rsidRPr="008A45D6">
        <w:rPr>
          <w:sz w:val="20"/>
          <w:szCs w:val="20"/>
        </w:rPr>
        <w:t>etreding tot</w:t>
      </w:r>
      <w:r w:rsidR="00CA7C8D">
        <w:rPr>
          <w:sz w:val="20"/>
          <w:szCs w:val="20"/>
        </w:rPr>
        <w:t xml:space="preserve"> het</w:t>
      </w:r>
      <w:r w:rsidRPr="008A45D6">
        <w:rPr>
          <w:sz w:val="20"/>
          <w:szCs w:val="20"/>
        </w:rPr>
        <w:t xml:space="preserve"> </w:t>
      </w:r>
      <w:r>
        <w:rPr>
          <w:sz w:val="20"/>
          <w:szCs w:val="20"/>
        </w:rPr>
        <w:t>MS</w:t>
      </w:r>
      <w:r w:rsidR="009D1121">
        <w:rPr>
          <w:sz w:val="20"/>
          <w:szCs w:val="20"/>
        </w:rPr>
        <w:t>NW</w:t>
      </w:r>
      <w:r>
        <w:rPr>
          <w:sz w:val="20"/>
          <w:szCs w:val="20"/>
        </w:rPr>
        <w:t xml:space="preserve"> </w:t>
      </w:r>
    </w:p>
    <w:p w14:paraId="34CBF15E" w14:textId="77777777" w:rsidR="00145F59" w:rsidRDefault="00145F59" w:rsidP="00145F59">
      <w:pPr>
        <w:pStyle w:val="Default"/>
        <w:rPr>
          <w:sz w:val="20"/>
          <w:szCs w:val="20"/>
        </w:rPr>
      </w:pPr>
    </w:p>
    <w:p w14:paraId="0EF7763F" w14:textId="77777777" w:rsidR="00145F59" w:rsidRDefault="00145F59" w:rsidP="00145F59">
      <w:pPr>
        <w:pStyle w:val="Default"/>
        <w:rPr>
          <w:b/>
          <w:bCs/>
          <w:sz w:val="20"/>
          <w:szCs w:val="20"/>
        </w:rPr>
      </w:pPr>
    </w:p>
    <w:p w14:paraId="46801339" w14:textId="77777777" w:rsidR="00145F59" w:rsidRPr="00145F59" w:rsidRDefault="00145F59" w:rsidP="00145F59">
      <w:pPr>
        <w:pStyle w:val="Default"/>
        <w:rPr>
          <w:sz w:val="20"/>
          <w:szCs w:val="20"/>
        </w:rPr>
      </w:pPr>
      <w:r w:rsidRPr="00145F59">
        <w:rPr>
          <w:b/>
          <w:bCs/>
          <w:sz w:val="20"/>
          <w:szCs w:val="20"/>
        </w:rPr>
        <w:t xml:space="preserve">Informatie en sollicitatie </w:t>
      </w:r>
    </w:p>
    <w:p w14:paraId="3A6E3E5C" w14:textId="1C6232AD" w:rsidR="00145F59" w:rsidRPr="008A45D6" w:rsidRDefault="00145F59" w:rsidP="00145F59">
      <w:pPr>
        <w:pStyle w:val="Default"/>
        <w:rPr>
          <w:sz w:val="20"/>
          <w:szCs w:val="20"/>
        </w:rPr>
      </w:pPr>
      <w:r w:rsidRPr="008A45D6">
        <w:rPr>
          <w:sz w:val="20"/>
          <w:szCs w:val="20"/>
        </w:rPr>
        <w:t xml:space="preserve">Voor aanvullende informatie kunt u contact opnemen met Thomas </w:t>
      </w:r>
      <w:proofErr w:type="spellStart"/>
      <w:r w:rsidRPr="008A45D6">
        <w:rPr>
          <w:sz w:val="20"/>
          <w:szCs w:val="20"/>
        </w:rPr>
        <w:t>Tavernier</w:t>
      </w:r>
      <w:proofErr w:type="spellEnd"/>
      <w:r w:rsidRPr="008A45D6">
        <w:rPr>
          <w:sz w:val="20"/>
          <w:szCs w:val="20"/>
        </w:rPr>
        <w:t xml:space="preserve"> of  </w:t>
      </w:r>
      <w:r w:rsidR="009853E7">
        <w:rPr>
          <w:sz w:val="20"/>
          <w:szCs w:val="20"/>
        </w:rPr>
        <w:t xml:space="preserve">Sanne van der Kooij </w:t>
      </w:r>
      <w:r w:rsidRPr="008A45D6">
        <w:rPr>
          <w:sz w:val="20"/>
          <w:szCs w:val="20"/>
        </w:rPr>
        <w:t>via tel. 0223 696969, of per e-mail naar: t.</w:t>
      </w:r>
      <w:r>
        <w:rPr>
          <w:sz w:val="20"/>
          <w:szCs w:val="20"/>
        </w:rPr>
        <w:t xml:space="preserve">tavernier@nwz.nl </w:t>
      </w:r>
    </w:p>
    <w:p w14:paraId="325B224B" w14:textId="77777777" w:rsidR="00145F59" w:rsidRDefault="00145F59" w:rsidP="00145F59">
      <w:pPr>
        <w:pStyle w:val="Default"/>
        <w:rPr>
          <w:sz w:val="20"/>
          <w:szCs w:val="20"/>
        </w:rPr>
      </w:pPr>
    </w:p>
    <w:p w14:paraId="6D3F6D09" w14:textId="51ABA3DE" w:rsidR="00145F59" w:rsidRPr="008A45D6" w:rsidRDefault="00145F59" w:rsidP="00145F59">
      <w:pPr>
        <w:pStyle w:val="Default"/>
        <w:rPr>
          <w:sz w:val="20"/>
          <w:szCs w:val="20"/>
        </w:rPr>
      </w:pPr>
      <w:r w:rsidRPr="008A45D6">
        <w:rPr>
          <w:sz w:val="20"/>
          <w:szCs w:val="20"/>
        </w:rPr>
        <w:t xml:space="preserve">Uw sollicitatiebrief met CV kunt u sturen </w:t>
      </w:r>
      <w:r w:rsidR="00B273E1">
        <w:rPr>
          <w:sz w:val="20"/>
          <w:szCs w:val="20"/>
        </w:rPr>
        <w:t xml:space="preserve">voor 8 januari </w:t>
      </w:r>
      <w:r w:rsidRPr="008A45D6">
        <w:rPr>
          <w:sz w:val="20"/>
          <w:szCs w:val="20"/>
        </w:rPr>
        <w:t xml:space="preserve">naar: </w:t>
      </w:r>
    </w:p>
    <w:p w14:paraId="3546F1A6" w14:textId="77777777" w:rsidR="00145F59" w:rsidRPr="008A45D6" w:rsidRDefault="00145F59" w:rsidP="00145F59">
      <w:pPr>
        <w:pStyle w:val="Default"/>
        <w:rPr>
          <w:sz w:val="20"/>
          <w:szCs w:val="20"/>
        </w:rPr>
      </w:pPr>
      <w:r w:rsidRPr="008A45D6">
        <w:rPr>
          <w:sz w:val="20"/>
          <w:szCs w:val="20"/>
        </w:rPr>
        <w:t xml:space="preserve">Maatschap Medisch Specialisten Noordwest </w:t>
      </w:r>
    </w:p>
    <w:p w14:paraId="7DB13F0C" w14:textId="77777777" w:rsidR="00145F59" w:rsidRPr="008A45D6" w:rsidRDefault="00145F59" w:rsidP="00145F59">
      <w:pPr>
        <w:pStyle w:val="Default"/>
        <w:rPr>
          <w:sz w:val="20"/>
          <w:szCs w:val="20"/>
        </w:rPr>
      </w:pPr>
      <w:r w:rsidRPr="008A45D6">
        <w:rPr>
          <w:sz w:val="20"/>
          <w:szCs w:val="20"/>
        </w:rPr>
        <w:t xml:space="preserve">OE Gynaecologie </w:t>
      </w:r>
    </w:p>
    <w:p w14:paraId="13CCB615" w14:textId="77777777" w:rsidR="00145F59" w:rsidRDefault="00145F59" w:rsidP="00145F59">
      <w:pPr>
        <w:pStyle w:val="Default"/>
        <w:rPr>
          <w:sz w:val="20"/>
          <w:szCs w:val="20"/>
        </w:rPr>
      </w:pPr>
      <w:r w:rsidRPr="008A45D6">
        <w:rPr>
          <w:sz w:val="20"/>
          <w:szCs w:val="20"/>
        </w:rPr>
        <w:t xml:space="preserve">t.a.v. mevrouw M.W. </w:t>
      </w:r>
      <w:proofErr w:type="spellStart"/>
      <w:r w:rsidRPr="008A45D6">
        <w:rPr>
          <w:sz w:val="20"/>
          <w:szCs w:val="20"/>
        </w:rPr>
        <w:t>Gout</w:t>
      </w:r>
      <w:proofErr w:type="spellEnd"/>
      <w:r w:rsidRPr="008A45D6">
        <w:rPr>
          <w:sz w:val="20"/>
          <w:szCs w:val="20"/>
        </w:rPr>
        <w:t xml:space="preserve">-van Sinderen </w:t>
      </w:r>
    </w:p>
    <w:p w14:paraId="2F720DE2" w14:textId="77777777" w:rsidR="00145F59" w:rsidRPr="008A45D6" w:rsidRDefault="00145F59" w:rsidP="00145F59">
      <w:pPr>
        <w:pStyle w:val="Default"/>
        <w:rPr>
          <w:sz w:val="20"/>
          <w:szCs w:val="20"/>
        </w:rPr>
      </w:pPr>
      <w:r w:rsidRPr="008A45D6">
        <w:rPr>
          <w:sz w:val="20"/>
          <w:szCs w:val="20"/>
        </w:rPr>
        <w:t xml:space="preserve">Wilhelminalaan 12 </w:t>
      </w:r>
    </w:p>
    <w:p w14:paraId="458B712A" w14:textId="77777777" w:rsidR="00145F59" w:rsidRPr="008A45D6" w:rsidRDefault="00145F59" w:rsidP="00145F59">
      <w:pPr>
        <w:pStyle w:val="Default"/>
        <w:rPr>
          <w:sz w:val="20"/>
          <w:szCs w:val="20"/>
        </w:rPr>
      </w:pPr>
      <w:r w:rsidRPr="008A45D6">
        <w:rPr>
          <w:sz w:val="20"/>
          <w:szCs w:val="20"/>
        </w:rPr>
        <w:t xml:space="preserve">1815 JD Alkmaar </w:t>
      </w:r>
    </w:p>
    <w:p w14:paraId="11813ED6" w14:textId="77777777" w:rsidR="00145F59" w:rsidRPr="008A45D6" w:rsidRDefault="00145F59" w:rsidP="00145F59">
      <w:pPr>
        <w:pStyle w:val="Default"/>
        <w:rPr>
          <w:sz w:val="20"/>
          <w:szCs w:val="20"/>
        </w:rPr>
      </w:pPr>
      <w:r w:rsidRPr="008A45D6">
        <w:rPr>
          <w:sz w:val="20"/>
          <w:szCs w:val="20"/>
        </w:rPr>
        <w:t xml:space="preserve">msnwpeno@nwz.nl </w:t>
      </w:r>
    </w:p>
    <w:p w14:paraId="265464C5" w14:textId="77777777" w:rsidR="001A35CE" w:rsidRDefault="001A35CE"/>
    <w:sectPr w:rsidR="001A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F02"/>
    <w:multiLevelType w:val="hybridMultilevel"/>
    <w:tmpl w:val="D2602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0C00"/>
    <w:multiLevelType w:val="hybridMultilevel"/>
    <w:tmpl w:val="2946D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59"/>
    <w:rsid w:val="00004C73"/>
    <w:rsid w:val="00005A53"/>
    <w:rsid w:val="00006A86"/>
    <w:rsid w:val="00012BA3"/>
    <w:rsid w:val="00013204"/>
    <w:rsid w:val="0001348B"/>
    <w:rsid w:val="00025AA5"/>
    <w:rsid w:val="000369CE"/>
    <w:rsid w:val="00037C96"/>
    <w:rsid w:val="00040491"/>
    <w:rsid w:val="000441A0"/>
    <w:rsid w:val="00045554"/>
    <w:rsid w:val="00046001"/>
    <w:rsid w:val="00056DDE"/>
    <w:rsid w:val="000600B8"/>
    <w:rsid w:val="000606CC"/>
    <w:rsid w:val="000616FE"/>
    <w:rsid w:val="00062615"/>
    <w:rsid w:val="0008470C"/>
    <w:rsid w:val="000850F2"/>
    <w:rsid w:val="00087131"/>
    <w:rsid w:val="00087F84"/>
    <w:rsid w:val="0009236B"/>
    <w:rsid w:val="000A128A"/>
    <w:rsid w:val="000A1576"/>
    <w:rsid w:val="000B2D3C"/>
    <w:rsid w:val="000B430F"/>
    <w:rsid w:val="000B633F"/>
    <w:rsid w:val="000C390E"/>
    <w:rsid w:val="000C649D"/>
    <w:rsid w:val="000D03D4"/>
    <w:rsid w:val="000D12D0"/>
    <w:rsid w:val="000D4B55"/>
    <w:rsid w:val="000E1CA2"/>
    <w:rsid w:val="000E7526"/>
    <w:rsid w:val="000F0829"/>
    <w:rsid w:val="000F1F0B"/>
    <w:rsid w:val="00105BDD"/>
    <w:rsid w:val="001079D0"/>
    <w:rsid w:val="00107A4A"/>
    <w:rsid w:val="001119CB"/>
    <w:rsid w:val="0011421E"/>
    <w:rsid w:val="0012496F"/>
    <w:rsid w:val="00125045"/>
    <w:rsid w:val="00143654"/>
    <w:rsid w:val="00145F59"/>
    <w:rsid w:val="00152E5B"/>
    <w:rsid w:val="00153024"/>
    <w:rsid w:val="00155B48"/>
    <w:rsid w:val="00157449"/>
    <w:rsid w:val="001654F8"/>
    <w:rsid w:val="00167853"/>
    <w:rsid w:val="001724A2"/>
    <w:rsid w:val="00174FAF"/>
    <w:rsid w:val="0017606E"/>
    <w:rsid w:val="00181B45"/>
    <w:rsid w:val="001820C6"/>
    <w:rsid w:val="00184702"/>
    <w:rsid w:val="00191ECE"/>
    <w:rsid w:val="001A35CE"/>
    <w:rsid w:val="001A7552"/>
    <w:rsid w:val="001C0036"/>
    <w:rsid w:val="001C05A7"/>
    <w:rsid w:val="001C2623"/>
    <w:rsid w:val="001C3C61"/>
    <w:rsid w:val="001C56E0"/>
    <w:rsid w:val="001E32BE"/>
    <w:rsid w:val="001E528B"/>
    <w:rsid w:val="001F173F"/>
    <w:rsid w:val="00201BD0"/>
    <w:rsid w:val="0020207C"/>
    <w:rsid w:val="00213115"/>
    <w:rsid w:val="002155F1"/>
    <w:rsid w:val="0021723B"/>
    <w:rsid w:val="00217450"/>
    <w:rsid w:val="00222A4B"/>
    <w:rsid w:val="002238D2"/>
    <w:rsid w:val="0022496B"/>
    <w:rsid w:val="00225D45"/>
    <w:rsid w:val="00234DB5"/>
    <w:rsid w:val="00242775"/>
    <w:rsid w:val="00245E0D"/>
    <w:rsid w:val="00257AC0"/>
    <w:rsid w:val="002651DB"/>
    <w:rsid w:val="00270A90"/>
    <w:rsid w:val="002744F2"/>
    <w:rsid w:val="002751BF"/>
    <w:rsid w:val="002753F1"/>
    <w:rsid w:val="00285F25"/>
    <w:rsid w:val="002902FF"/>
    <w:rsid w:val="002A5500"/>
    <w:rsid w:val="002B5F0A"/>
    <w:rsid w:val="002B6D04"/>
    <w:rsid w:val="002D1E2B"/>
    <w:rsid w:val="002D2308"/>
    <w:rsid w:val="002D46A2"/>
    <w:rsid w:val="002D54C4"/>
    <w:rsid w:val="002D5B6B"/>
    <w:rsid w:val="002F1253"/>
    <w:rsid w:val="002F309E"/>
    <w:rsid w:val="002F369F"/>
    <w:rsid w:val="002F7656"/>
    <w:rsid w:val="00301028"/>
    <w:rsid w:val="0030106C"/>
    <w:rsid w:val="00307B42"/>
    <w:rsid w:val="00310D4C"/>
    <w:rsid w:val="00337472"/>
    <w:rsid w:val="00344148"/>
    <w:rsid w:val="00346B0A"/>
    <w:rsid w:val="003510AC"/>
    <w:rsid w:val="00351564"/>
    <w:rsid w:val="00352DFC"/>
    <w:rsid w:val="00363AAC"/>
    <w:rsid w:val="00364792"/>
    <w:rsid w:val="00364F7C"/>
    <w:rsid w:val="00383DA4"/>
    <w:rsid w:val="003862A4"/>
    <w:rsid w:val="00395284"/>
    <w:rsid w:val="00396E39"/>
    <w:rsid w:val="003972BF"/>
    <w:rsid w:val="003A0B7A"/>
    <w:rsid w:val="003A5E00"/>
    <w:rsid w:val="003A6F42"/>
    <w:rsid w:val="003C2D32"/>
    <w:rsid w:val="003C40D0"/>
    <w:rsid w:val="003C5199"/>
    <w:rsid w:val="003C7FC9"/>
    <w:rsid w:val="003D15A0"/>
    <w:rsid w:val="003D2B55"/>
    <w:rsid w:val="003E0532"/>
    <w:rsid w:val="003E3A1F"/>
    <w:rsid w:val="003F0B79"/>
    <w:rsid w:val="003F2022"/>
    <w:rsid w:val="003F668E"/>
    <w:rsid w:val="003F6C6C"/>
    <w:rsid w:val="003F7819"/>
    <w:rsid w:val="0040272E"/>
    <w:rsid w:val="004053D2"/>
    <w:rsid w:val="00410338"/>
    <w:rsid w:val="00416A3A"/>
    <w:rsid w:val="00424B41"/>
    <w:rsid w:val="00425227"/>
    <w:rsid w:val="0042590F"/>
    <w:rsid w:val="004361AF"/>
    <w:rsid w:val="004452E2"/>
    <w:rsid w:val="004511D9"/>
    <w:rsid w:val="004536AA"/>
    <w:rsid w:val="00457E23"/>
    <w:rsid w:val="00461231"/>
    <w:rsid w:val="00466C1F"/>
    <w:rsid w:val="00472329"/>
    <w:rsid w:val="00473214"/>
    <w:rsid w:val="00483316"/>
    <w:rsid w:val="0048701B"/>
    <w:rsid w:val="00490423"/>
    <w:rsid w:val="00490B2A"/>
    <w:rsid w:val="0049629E"/>
    <w:rsid w:val="00497D80"/>
    <w:rsid w:val="004A23B4"/>
    <w:rsid w:val="004A481F"/>
    <w:rsid w:val="004A67A1"/>
    <w:rsid w:val="004B3D17"/>
    <w:rsid w:val="004B504A"/>
    <w:rsid w:val="004B71C4"/>
    <w:rsid w:val="004C092F"/>
    <w:rsid w:val="004C1A9C"/>
    <w:rsid w:val="004C458A"/>
    <w:rsid w:val="004D4918"/>
    <w:rsid w:val="004D744A"/>
    <w:rsid w:val="004D7698"/>
    <w:rsid w:val="004D776A"/>
    <w:rsid w:val="004E57EB"/>
    <w:rsid w:val="005000CA"/>
    <w:rsid w:val="00502D9D"/>
    <w:rsid w:val="00504172"/>
    <w:rsid w:val="00506BE4"/>
    <w:rsid w:val="00511401"/>
    <w:rsid w:val="00512BED"/>
    <w:rsid w:val="005214D0"/>
    <w:rsid w:val="0052249F"/>
    <w:rsid w:val="00525007"/>
    <w:rsid w:val="005301C2"/>
    <w:rsid w:val="00542E01"/>
    <w:rsid w:val="005469C4"/>
    <w:rsid w:val="00551D03"/>
    <w:rsid w:val="00563605"/>
    <w:rsid w:val="0056690D"/>
    <w:rsid w:val="0057074F"/>
    <w:rsid w:val="0059245E"/>
    <w:rsid w:val="005951F4"/>
    <w:rsid w:val="00596960"/>
    <w:rsid w:val="005B2024"/>
    <w:rsid w:val="005B6E0B"/>
    <w:rsid w:val="005C494F"/>
    <w:rsid w:val="005C686C"/>
    <w:rsid w:val="005D0A9F"/>
    <w:rsid w:val="005D234D"/>
    <w:rsid w:val="005D254C"/>
    <w:rsid w:val="005E29BD"/>
    <w:rsid w:val="005E4A53"/>
    <w:rsid w:val="005E4AA4"/>
    <w:rsid w:val="005E4C19"/>
    <w:rsid w:val="005F3082"/>
    <w:rsid w:val="005F579B"/>
    <w:rsid w:val="005F6FF7"/>
    <w:rsid w:val="005F7723"/>
    <w:rsid w:val="00603072"/>
    <w:rsid w:val="00604EDA"/>
    <w:rsid w:val="00610795"/>
    <w:rsid w:val="00612496"/>
    <w:rsid w:val="006147AC"/>
    <w:rsid w:val="00615504"/>
    <w:rsid w:val="00615C3C"/>
    <w:rsid w:val="00615EE7"/>
    <w:rsid w:val="00621AC7"/>
    <w:rsid w:val="00635029"/>
    <w:rsid w:val="00646ACC"/>
    <w:rsid w:val="00647FA0"/>
    <w:rsid w:val="00651214"/>
    <w:rsid w:val="006524CE"/>
    <w:rsid w:val="00660318"/>
    <w:rsid w:val="00672F10"/>
    <w:rsid w:val="006742D8"/>
    <w:rsid w:val="0067640D"/>
    <w:rsid w:val="006770E0"/>
    <w:rsid w:val="006869E8"/>
    <w:rsid w:val="00686E7A"/>
    <w:rsid w:val="00690915"/>
    <w:rsid w:val="00693867"/>
    <w:rsid w:val="00695418"/>
    <w:rsid w:val="006A0878"/>
    <w:rsid w:val="006A67C5"/>
    <w:rsid w:val="006C7AC9"/>
    <w:rsid w:val="006D36A6"/>
    <w:rsid w:val="006D6568"/>
    <w:rsid w:val="006D68A4"/>
    <w:rsid w:val="006E0613"/>
    <w:rsid w:val="006E72BD"/>
    <w:rsid w:val="006E7E23"/>
    <w:rsid w:val="006F3F1B"/>
    <w:rsid w:val="00700B8E"/>
    <w:rsid w:val="007039AC"/>
    <w:rsid w:val="00704A03"/>
    <w:rsid w:val="00710C66"/>
    <w:rsid w:val="0071372A"/>
    <w:rsid w:val="00720CA9"/>
    <w:rsid w:val="007221D6"/>
    <w:rsid w:val="00722F50"/>
    <w:rsid w:val="00723C75"/>
    <w:rsid w:val="00730609"/>
    <w:rsid w:val="00732D4F"/>
    <w:rsid w:val="00746A90"/>
    <w:rsid w:val="00762A52"/>
    <w:rsid w:val="00765116"/>
    <w:rsid w:val="00775820"/>
    <w:rsid w:val="00786F88"/>
    <w:rsid w:val="007951C1"/>
    <w:rsid w:val="007A3664"/>
    <w:rsid w:val="007A53CA"/>
    <w:rsid w:val="007A5805"/>
    <w:rsid w:val="007B3A82"/>
    <w:rsid w:val="007B6220"/>
    <w:rsid w:val="007B70CF"/>
    <w:rsid w:val="007C595D"/>
    <w:rsid w:val="007C710C"/>
    <w:rsid w:val="007D3556"/>
    <w:rsid w:val="007E1340"/>
    <w:rsid w:val="007E4386"/>
    <w:rsid w:val="007E6429"/>
    <w:rsid w:val="00801719"/>
    <w:rsid w:val="00801B98"/>
    <w:rsid w:val="0080644C"/>
    <w:rsid w:val="00810D67"/>
    <w:rsid w:val="00813A9C"/>
    <w:rsid w:val="00820D6C"/>
    <w:rsid w:val="00824027"/>
    <w:rsid w:val="008349D1"/>
    <w:rsid w:val="00834A83"/>
    <w:rsid w:val="008456D1"/>
    <w:rsid w:val="00850DC1"/>
    <w:rsid w:val="00851487"/>
    <w:rsid w:val="00855268"/>
    <w:rsid w:val="00861288"/>
    <w:rsid w:val="008663FA"/>
    <w:rsid w:val="00875833"/>
    <w:rsid w:val="00881A04"/>
    <w:rsid w:val="008820C2"/>
    <w:rsid w:val="008B694C"/>
    <w:rsid w:val="008C1203"/>
    <w:rsid w:val="008C2FA6"/>
    <w:rsid w:val="008D2B56"/>
    <w:rsid w:val="008E0889"/>
    <w:rsid w:val="008E17F5"/>
    <w:rsid w:val="008E726A"/>
    <w:rsid w:val="008E7B3E"/>
    <w:rsid w:val="008F6C99"/>
    <w:rsid w:val="00903955"/>
    <w:rsid w:val="009065EA"/>
    <w:rsid w:val="009175D0"/>
    <w:rsid w:val="00947F27"/>
    <w:rsid w:val="00951939"/>
    <w:rsid w:val="00951BB1"/>
    <w:rsid w:val="00952D2E"/>
    <w:rsid w:val="00953EB5"/>
    <w:rsid w:val="00954244"/>
    <w:rsid w:val="009610EB"/>
    <w:rsid w:val="0097292C"/>
    <w:rsid w:val="00983DAE"/>
    <w:rsid w:val="009853E7"/>
    <w:rsid w:val="0099797B"/>
    <w:rsid w:val="009A0ADB"/>
    <w:rsid w:val="009A6A6B"/>
    <w:rsid w:val="009B0979"/>
    <w:rsid w:val="009B0DF6"/>
    <w:rsid w:val="009B5C40"/>
    <w:rsid w:val="009B5FCB"/>
    <w:rsid w:val="009C19F4"/>
    <w:rsid w:val="009C4E0E"/>
    <w:rsid w:val="009C52F5"/>
    <w:rsid w:val="009C640F"/>
    <w:rsid w:val="009C7540"/>
    <w:rsid w:val="009D1121"/>
    <w:rsid w:val="009D6056"/>
    <w:rsid w:val="009D6608"/>
    <w:rsid w:val="009E6E26"/>
    <w:rsid w:val="00A1011F"/>
    <w:rsid w:val="00A107C7"/>
    <w:rsid w:val="00A11392"/>
    <w:rsid w:val="00A14CED"/>
    <w:rsid w:val="00A15C60"/>
    <w:rsid w:val="00A15CF0"/>
    <w:rsid w:val="00A17220"/>
    <w:rsid w:val="00A22C53"/>
    <w:rsid w:val="00A23286"/>
    <w:rsid w:val="00A25E35"/>
    <w:rsid w:val="00A315D4"/>
    <w:rsid w:val="00A33B32"/>
    <w:rsid w:val="00A36F0D"/>
    <w:rsid w:val="00A40ACC"/>
    <w:rsid w:val="00A41AA6"/>
    <w:rsid w:val="00A45CE1"/>
    <w:rsid w:val="00A46086"/>
    <w:rsid w:val="00A47AE7"/>
    <w:rsid w:val="00A52FB2"/>
    <w:rsid w:val="00A56F21"/>
    <w:rsid w:val="00A61A89"/>
    <w:rsid w:val="00A640B0"/>
    <w:rsid w:val="00A81BE1"/>
    <w:rsid w:val="00A923D9"/>
    <w:rsid w:val="00A93910"/>
    <w:rsid w:val="00A94C17"/>
    <w:rsid w:val="00AA288A"/>
    <w:rsid w:val="00AB1339"/>
    <w:rsid w:val="00AB2E0C"/>
    <w:rsid w:val="00AB4220"/>
    <w:rsid w:val="00AC44F1"/>
    <w:rsid w:val="00AD151D"/>
    <w:rsid w:val="00AD76C6"/>
    <w:rsid w:val="00AD7F5F"/>
    <w:rsid w:val="00AE3CAF"/>
    <w:rsid w:val="00AE5ED7"/>
    <w:rsid w:val="00B00A5A"/>
    <w:rsid w:val="00B17574"/>
    <w:rsid w:val="00B273E1"/>
    <w:rsid w:val="00B352E3"/>
    <w:rsid w:val="00B42562"/>
    <w:rsid w:val="00B42A7A"/>
    <w:rsid w:val="00B54702"/>
    <w:rsid w:val="00B6034D"/>
    <w:rsid w:val="00B60D9E"/>
    <w:rsid w:val="00B61AA6"/>
    <w:rsid w:val="00B63DD0"/>
    <w:rsid w:val="00B71CD8"/>
    <w:rsid w:val="00B768AC"/>
    <w:rsid w:val="00B80E06"/>
    <w:rsid w:val="00B942A7"/>
    <w:rsid w:val="00BA3CAA"/>
    <w:rsid w:val="00BA4335"/>
    <w:rsid w:val="00BA5E1A"/>
    <w:rsid w:val="00BA6D06"/>
    <w:rsid w:val="00BC1C2F"/>
    <w:rsid w:val="00BC4E59"/>
    <w:rsid w:val="00BC6119"/>
    <w:rsid w:val="00BD0566"/>
    <w:rsid w:val="00BD27E3"/>
    <w:rsid w:val="00BE1BB2"/>
    <w:rsid w:val="00BE6A6D"/>
    <w:rsid w:val="00BF180F"/>
    <w:rsid w:val="00C001F1"/>
    <w:rsid w:val="00C01BA3"/>
    <w:rsid w:val="00C02B87"/>
    <w:rsid w:val="00C02F8D"/>
    <w:rsid w:val="00C051EC"/>
    <w:rsid w:val="00C0630A"/>
    <w:rsid w:val="00C06B90"/>
    <w:rsid w:val="00C20BAB"/>
    <w:rsid w:val="00C20CAD"/>
    <w:rsid w:val="00C21B60"/>
    <w:rsid w:val="00C2310C"/>
    <w:rsid w:val="00C34CCD"/>
    <w:rsid w:val="00C375DC"/>
    <w:rsid w:val="00C4446A"/>
    <w:rsid w:val="00C44C1A"/>
    <w:rsid w:val="00C50E69"/>
    <w:rsid w:val="00C553F3"/>
    <w:rsid w:val="00C609FD"/>
    <w:rsid w:val="00C613DE"/>
    <w:rsid w:val="00C70B01"/>
    <w:rsid w:val="00C75E67"/>
    <w:rsid w:val="00C9072D"/>
    <w:rsid w:val="00C92BB6"/>
    <w:rsid w:val="00C9491D"/>
    <w:rsid w:val="00C94E27"/>
    <w:rsid w:val="00CA21CB"/>
    <w:rsid w:val="00CA31D0"/>
    <w:rsid w:val="00CA5FF7"/>
    <w:rsid w:val="00CA7C8D"/>
    <w:rsid w:val="00CB53B2"/>
    <w:rsid w:val="00CC2B12"/>
    <w:rsid w:val="00CD0402"/>
    <w:rsid w:val="00CD79A8"/>
    <w:rsid w:val="00CE2D78"/>
    <w:rsid w:val="00CE4C64"/>
    <w:rsid w:val="00CF59A3"/>
    <w:rsid w:val="00D02EFC"/>
    <w:rsid w:val="00D05228"/>
    <w:rsid w:val="00D15706"/>
    <w:rsid w:val="00D15F3A"/>
    <w:rsid w:val="00D25CC4"/>
    <w:rsid w:val="00D34D89"/>
    <w:rsid w:val="00D35C55"/>
    <w:rsid w:val="00D3658C"/>
    <w:rsid w:val="00D36AE0"/>
    <w:rsid w:val="00D531F1"/>
    <w:rsid w:val="00D5630F"/>
    <w:rsid w:val="00D57F2F"/>
    <w:rsid w:val="00D63B99"/>
    <w:rsid w:val="00D64312"/>
    <w:rsid w:val="00D6482E"/>
    <w:rsid w:val="00D74E67"/>
    <w:rsid w:val="00D8055D"/>
    <w:rsid w:val="00D81598"/>
    <w:rsid w:val="00D86F87"/>
    <w:rsid w:val="00D90308"/>
    <w:rsid w:val="00D91079"/>
    <w:rsid w:val="00D96111"/>
    <w:rsid w:val="00DA0495"/>
    <w:rsid w:val="00DA2A5E"/>
    <w:rsid w:val="00DA5147"/>
    <w:rsid w:val="00DB1F51"/>
    <w:rsid w:val="00DD1404"/>
    <w:rsid w:val="00DD2D6C"/>
    <w:rsid w:val="00DE12D7"/>
    <w:rsid w:val="00DE2C47"/>
    <w:rsid w:val="00DE2C91"/>
    <w:rsid w:val="00DE5F19"/>
    <w:rsid w:val="00DF29C0"/>
    <w:rsid w:val="00E0028C"/>
    <w:rsid w:val="00E15FCF"/>
    <w:rsid w:val="00E16EBC"/>
    <w:rsid w:val="00E23396"/>
    <w:rsid w:val="00E42762"/>
    <w:rsid w:val="00E46932"/>
    <w:rsid w:val="00E50206"/>
    <w:rsid w:val="00E518C6"/>
    <w:rsid w:val="00E540C0"/>
    <w:rsid w:val="00E57549"/>
    <w:rsid w:val="00E614E3"/>
    <w:rsid w:val="00E61E71"/>
    <w:rsid w:val="00E64A83"/>
    <w:rsid w:val="00E710A3"/>
    <w:rsid w:val="00E72169"/>
    <w:rsid w:val="00E76582"/>
    <w:rsid w:val="00E76E11"/>
    <w:rsid w:val="00E903B1"/>
    <w:rsid w:val="00E91F04"/>
    <w:rsid w:val="00E934E3"/>
    <w:rsid w:val="00E93B55"/>
    <w:rsid w:val="00E96CFB"/>
    <w:rsid w:val="00EA296D"/>
    <w:rsid w:val="00EA2CF9"/>
    <w:rsid w:val="00EA5632"/>
    <w:rsid w:val="00EA6649"/>
    <w:rsid w:val="00EB3640"/>
    <w:rsid w:val="00EB3947"/>
    <w:rsid w:val="00EB4948"/>
    <w:rsid w:val="00EC1D85"/>
    <w:rsid w:val="00ED6D34"/>
    <w:rsid w:val="00ED749F"/>
    <w:rsid w:val="00EE0B66"/>
    <w:rsid w:val="00EF0823"/>
    <w:rsid w:val="00F03E9F"/>
    <w:rsid w:val="00F12AC1"/>
    <w:rsid w:val="00F12C4B"/>
    <w:rsid w:val="00F17499"/>
    <w:rsid w:val="00F23BE8"/>
    <w:rsid w:val="00F33101"/>
    <w:rsid w:val="00F44C0F"/>
    <w:rsid w:val="00F45042"/>
    <w:rsid w:val="00F4653B"/>
    <w:rsid w:val="00F54A72"/>
    <w:rsid w:val="00F607B1"/>
    <w:rsid w:val="00F60F7B"/>
    <w:rsid w:val="00F64502"/>
    <w:rsid w:val="00F649CF"/>
    <w:rsid w:val="00F74552"/>
    <w:rsid w:val="00F80F03"/>
    <w:rsid w:val="00F81A2E"/>
    <w:rsid w:val="00F82BDE"/>
    <w:rsid w:val="00F97344"/>
    <w:rsid w:val="00FA15BF"/>
    <w:rsid w:val="00FA22DC"/>
    <w:rsid w:val="00FA7FFB"/>
    <w:rsid w:val="00FC243E"/>
    <w:rsid w:val="00FC7A07"/>
    <w:rsid w:val="00FD16A4"/>
    <w:rsid w:val="00FD186F"/>
    <w:rsid w:val="00FD42E0"/>
    <w:rsid w:val="00FD5230"/>
    <w:rsid w:val="00FE2FF8"/>
    <w:rsid w:val="00FE4D19"/>
    <w:rsid w:val="00FE62DF"/>
    <w:rsid w:val="00FF3875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008F"/>
  <w15:chartTrackingRefBased/>
  <w15:docId w15:val="{F41A337F-5AA9-4076-BEE6-6D2087F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40272E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40272E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40272E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40272E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40272E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40272E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0272E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40272E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40272E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40272E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40272E"/>
    <w:rPr>
      <w:rFonts w:ascii="Arial" w:eastAsiaTheme="majorEastAsia" w:hAnsi="Arial" w:cstheme="majorBidi"/>
      <w:i/>
      <w:sz w:val="20"/>
      <w:szCs w:val="24"/>
      <w:lang w:eastAsia="nl-NL"/>
    </w:rPr>
  </w:style>
  <w:style w:type="paragraph" w:customStyle="1" w:styleId="Default">
    <w:name w:val="Default"/>
    <w:rsid w:val="00145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Noordwest Ziekenhuisgroep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Tavernier, T.K.G.</dc:creator>
  <cp:keywords/>
  <dc:description/>
  <cp:lastModifiedBy>Marijke Moolenaar</cp:lastModifiedBy>
  <cp:revision>2</cp:revision>
  <dcterms:created xsi:type="dcterms:W3CDTF">2020-11-23T13:33:00Z</dcterms:created>
  <dcterms:modified xsi:type="dcterms:W3CDTF">2020-11-23T13:33:00Z</dcterms:modified>
</cp:coreProperties>
</file>