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96AF5" w14:textId="77777777" w:rsidR="002D21B4" w:rsidRPr="002D21B4" w:rsidRDefault="00127A42" w:rsidP="002D21B4">
      <w:pPr>
        <w:spacing w:before="30" w:after="105"/>
        <w:outlineLvl w:val="0"/>
        <w:rPr>
          <w:rFonts w:eastAsia="Times New Roman" w:cs="Arial"/>
          <w:b/>
          <w:bCs/>
          <w:color w:val="006DB8"/>
          <w:kern w:val="36"/>
          <w:sz w:val="30"/>
          <w:szCs w:val="30"/>
          <w:lang w:eastAsia="nl-NL"/>
        </w:rPr>
      </w:pPr>
      <w:r>
        <w:rPr>
          <w:rFonts w:eastAsia="Times New Roman" w:cs="Arial"/>
          <w:b/>
          <w:bCs/>
          <w:color w:val="006DB8"/>
          <w:kern w:val="36"/>
          <w:sz w:val="30"/>
          <w:szCs w:val="30"/>
          <w:lang w:eastAsia="nl-NL"/>
        </w:rPr>
        <w:t xml:space="preserve">Melding </w:t>
      </w:r>
      <w:r w:rsidR="002D21B4" w:rsidRPr="002D21B4">
        <w:rPr>
          <w:rFonts w:eastAsia="Times New Roman" w:cs="Arial"/>
          <w:b/>
          <w:bCs/>
          <w:color w:val="006DB8"/>
          <w:kern w:val="36"/>
          <w:sz w:val="30"/>
          <w:szCs w:val="30"/>
          <w:lang w:eastAsia="nl-NL"/>
        </w:rPr>
        <w:t>maternale sterfte</w:t>
      </w:r>
    </w:p>
    <w:p w14:paraId="5EA9220D" w14:textId="77777777" w:rsidR="006C60F0" w:rsidRDefault="006C60F0" w:rsidP="002D21B4">
      <w:pPr>
        <w:spacing w:line="360" w:lineRule="atLeast"/>
        <w:rPr>
          <w:rFonts w:eastAsia="Times New Roman" w:cs="Arial"/>
          <w:color w:val="000000"/>
          <w:sz w:val="18"/>
          <w:szCs w:val="18"/>
          <w:lang w:eastAsia="nl-NL"/>
        </w:rPr>
      </w:pPr>
    </w:p>
    <w:p w14:paraId="198C400A" w14:textId="77777777" w:rsidR="00127A42" w:rsidRDefault="002D21B4" w:rsidP="002D21B4">
      <w:pPr>
        <w:spacing w:line="360" w:lineRule="atLeast"/>
        <w:rPr>
          <w:rFonts w:eastAsia="Times New Roman" w:cs="Arial"/>
          <w:color w:val="000000"/>
          <w:sz w:val="18"/>
          <w:szCs w:val="18"/>
          <w:lang w:eastAsia="nl-NL"/>
        </w:rPr>
      </w:pPr>
      <w:r w:rsidRPr="002D21B4">
        <w:rPr>
          <w:rFonts w:eastAsia="Times New Roman" w:cs="Arial"/>
          <w:color w:val="000000"/>
          <w:sz w:val="18"/>
          <w:szCs w:val="18"/>
          <w:lang w:eastAsia="nl-NL"/>
        </w:rPr>
        <w:t xml:space="preserve">Een geval van maternale sterfte </w:t>
      </w:r>
      <w:r w:rsidR="00127A42" w:rsidRPr="00127A42">
        <w:rPr>
          <w:rFonts w:eastAsia="Times New Roman" w:cs="Arial"/>
          <w:color w:val="000000"/>
          <w:sz w:val="18"/>
          <w:szCs w:val="18"/>
          <w:lang w:eastAsia="nl-NL"/>
        </w:rPr>
        <w:t>kan op twee manieren worden gemeld:</w:t>
      </w:r>
    </w:p>
    <w:p w14:paraId="34818804" w14:textId="77777777" w:rsidR="006C60F0" w:rsidRDefault="006C60F0" w:rsidP="006C60F0">
      <w:pPr>
        <w:spacing w:line="360" w:lineRule="atLeast"/>
        <w:rPr>
          <w:rFonts w:eastAsia="Times New Roman" w:cs="Arial"/>
          <w:color w:val="000000"/>
          <w:sz w:val="18"/>
          <w:szCs w:val="18"/>
          <w:lang w:eastAsia="nl-NL"/>
        </w:rPr>
      </w:pPr>
    </w:p>
    <w:p w14:paraId="684BC6C2" w14:textId="77777777" w:rsidR="006C60F0" w:rsidRPr="006C60F0" w:rsidRDefault="006C60F0" w:rsidP="006C60F0">
      <w:pPr>
        <w:spacing w:line="360" w:lineRule="atLeast"/>
        <w:rPr>
          <w:rFonts w:eastAsia="Times New Roman" w:cs="Arial"/>
          <w:b/>
          <w:color w:val="000000"/>
          <w:sz w:val="18"/>
          <w:szCs w:val="18"/>
          <w:lang w:eastAsia="nl-NL"/>
        </w:rPr>
      </w:pPr>
      <w:r w:rsidRPr="006C60F0">
        <w:rPr>
          <w:rFonts w:eastAsia="Times New Roman" w:cs="Arial"/>
          <w:b/>
          <w:color w:val="000000"/>
          <w:sz w:val="18"/>
          <w:szCs w:val="18"/>
          <w:lang w:eastAsia="nl-NL"/>
        </w:rPr>
        <w:t xml:space="preserve">1. </w:t>
      </w:r>
      <w:r w:rsidR="00127A42" w:rsidRPr="006C60F0">
        <w:rPr>
          <w:rFonts w:eastAsia="Times New Roman" w:cs="Arial"/>
          <w:b/>
          <w:color w:val="000000"/>
          <w:sz w:val="18"/>
          <w:szCs w:val="18"/>
          <w:lang w:eastAsia="nl-NL"/>
        </w:rPr>
        <w:t xml:space="preserve">via de </w:t>
      </w:r>
      <w:proofErr w:type="spellStart"/>
      <w:r w:rsidR="00127A42" w:rsidRPr="006C60F0">
        <w:rPr>
          <w:rFonts w:eastAsia="Times New Roman" w:cs="Arial"/>
          <w:b/>
          <w:color w:val="000000"/>
          <w:sz w:val="18"/>
          <w:szCs w:val="18"/>
          <w:lang w:eastAsia="nl-NL"/>
        </w:rPr>
        <w:t>NethOSS</w:t>
      </w:r>
      <w:proofErr w:type="spellEnd"/>
      <w:r w:rsidR="00127A42" w:rsidRPr="006C60F0">
        <w:rPr>
          <w:rFonts w:eastAsia="Times New Roman" w:cs="Arial"/>
          <w:b/>
          <w:color w:val="000000"/>
          <w:sz w:val="18"/>
          <w:szCs w:val="18"/>
          <w:lang w:eastAsia="nl-NL"/>
        </w:rPr>
        <w:t xml:space="preserve"> registratie</w:t>
      </w:r>
      <w:r w:rsidRPr="006C60F0">
        <w:rPr>
          <w:rFonts w:eastAsia="Times New Roman" w:cs="Arial"/>
          <w:b/>
          <w:color w:val="000000"/>
          <w:sz w:val="18"/>
          <w:szCs w:val="18"/>
          <w:lang w:eastAsia="nl-NL"/>
        </w:rPr>
        <w:t xml:space="preserve"> (voorkeur).</w:t>
      </w:r>
      <w:r w:rsidR="00127A42" w:rsidRPr="006C60F0">
        <w:rPr>
          <w:rFonts w:eastAsia="Times New Roman" w:cs="Arial"/>
          <w:b/>
          <w:color w:val="000000"/>
          <w:sz w:val="18"/>
          <w:szCs w:val="18"/>
          <w:lang w:eastAsia="nl-NL"/>
        </w:rPr>
        <w:t xml:space="preserve"> </w:t>
      </w:r>
    </w:p>
    <w:p w14:paraId="3E15015B" w14:textId="770C26AA" w:rsidR="00127A42" w:rsidRPr="006C60F0" w:rsidRDefault="006C60F0" w:rsidP="006C60F0">
      <w:pPr>
        <w:rPr>
          <w:lang w:eastAsia="nl-NL"/>
        </w:rPr>
      </w:pPr>
      <w:r w:rsidRPr="006C60F0">
        <w:rPr>
          <w:lang w:eastAsia="nl-NL"/>
        </w:rPr>
        <w:t>E</w:t>
      </w:r>
      <w:r w:rsidR="00127A42" w:rsidRPr="006C60F0">
        <w:rPr>
          <w:lang w:eastAsia="nl-NL"/>
        </w:rPr>
        <w:t xml:space="preserve">lke vakgroep gynaecologie in Nederland </w:t>
      </w:r>
      <w:r w:rsidRPr="006C60F0">
        <w:rPr>
          <w:lang w:eastAsia="nl-NL"/>
        </w:rPr>
        <w:t xml:space="preserve">heeft </w:t>
      </w:r>
      <w:r w:rsidR="00127A42" w:rsidRPr="006C60F0">
        <w:rPr>
          <w:lang w:eastAsia="nl-NL"/>
        </w:rPr>
        <w:t xml:space="preserve">een </w:t>
      </w:r>
      <w:proofErr w:type="spellStart"/>
      <w:r w:rsidR="0027154C">
        <w:rPr>
          <w:lang w:eastAsia="nl-NL"/>
        </w:rPr>
        <w:t>NethOSS</w:t>
      </w:r>
      <w:proofErr w:type="spellEnd"/>
      <w:r w:rsidR="0027154C">
        <w:rPr>
          <w:lang w:eastAsia="nl-NL"/>
        </w:rPr>
        <w:t>-</w:t>
      </w:r>
      <w:r w:rsidR="00127A42" w:rsidRPr="006C60F0">
        <w:rPr>
          <w:lang w:eastAsia="nl-NL"/>
        </w:rPr>
        <w:t xml:space="preserve">contactpersoon. Gegevens worden via een beveiligde omgeving ge-upload naar de beveiligde schijf van de AMSM bij </w:t>
      </w:r>
      <w:proofErr w:type="spellStart"/>
      <w:r w:rsidR="00127A42" w:rsidRPr="006C60F0">
        <w:rPr>
          <w:lang w:eastAsia="nl-NL"/>
        </w:rPr>
        <w:t>Perined</w:t>
      </w:r>
      <w:proofErr w:type="spellEnd"/>
      <w:r w:rsidR="00127A42" w:rsidRPr="006C60F0">
        <w:rPr>
          <w:lang w:eastAsia="nl-NL"/>
        </w:rPr>
        <w:t>.</w:t>
      </w:r>
    </w:p>
    <w:p w14:paraId="46E1C3B8" w14:textId="128A9A48" w:rsidR="006C60F0" w:rsidRDefault="006C60F0" w:rsidP="006C60F0">
      <w:pPr>
        <w:spacing w:line="360" w:lineRule="atLeast"/>
        <w:rPr>
          <w:rFonts w:eastAsia="Times New Roman" w:cs="Arial"/>
          <w:color w:val="000000"/>
          <w:sz w:val="18"/>
          <w:szCs w:val="18"/>
          <w:lang w:eastAsia="nl-NL"/>
        </w:rPr>
      </w:pPr>
      <w:r>
        <w:rPr>
          <w:rFonts w:eastAsia="Times New Roman" w:cs="Arial"/>
          <w:color w:val="000000"/>
          <w:sz w:val="18"/>
          <w:szCs w:val="18"/>
          <w:lang w:eastAsia="nl-NL"/>
        </w:rPr>
        <w:t xml:space="preserve">De </w:t>
      </w:r>
      <w:proofErr w:type="spellStart"/>
      <w:r>
        <w:rPr>
          <w:rFonts w:eastAsia="Times New Roman" w:cs="Arial"/>
          <w:color w:val="000000"/>
          <w:sz w:val="18"/>
          <w:szCs w:val="18"/>
          <w:lang w:eastAsia="nl-NL"/>
        </w:rPr>
        <w:t>NethOSS</w:t>
      </w:r>
      <w:proofErr w:type="spellEnd"/>
      <w:r>
        <w:rPr>
          <w:rFonts w:eastAsia="Times New Roman" w:cs="Arial"/>
          <w:color w:val="000000"/>
          <w:sz w:val="18"/>
          <w:szCs w:val="18"/>
          <w:lang w:eastAsia="nl-NL"/>
        </w:rPr>
        <w:t xml:space="preserve"> contactpersoon</w:t>
      </w:r>
      <w:r w:rsidRPr="006C60F0">
        <w:rPr>
          <w:rFonts w:eastAsia="Times New Roman" w:cs="Arial"/>
          <w:color w:val="000000"/>
          <w:sz w:val="18"/>
          <w:szCs w:val="18"/>
          <w:lang w:eastAsia="nl-NL"/>
        </w:rPr>
        <w:t xml:space="preserve"> ontvangt na melding binnen enkele dagen het CRF </w:t>
      </w:r>
      <w:r w:rsidR="0027154C">
        <w:rPr>
          <w:rFonts w:eastAsia="Times New Roman" w:cs="Arial"/>
          <w:color w:val="000000"/>
          <w:sz w:val="18"/>
          <w:szCs w:val="18"/>
          <w:lang w:eastAsia="nl-NL"/>
        </w:rPr>
        <w:t xml:space="preserve">met verzoek om aanvullende informatie </w:t>
      </w:r>
      <w:r w:rsidRPr="006C60F0">
        <w:rPr>
          <w:rFonts w:eastAsia="Times New Roman" w:cs="Arial"/>
          <w:color w:val="000000"/>
          <w:sz w:val="18"/>
          <w:szCs w:val="18"/>
          <w:lang w:eastAsia="nl-NL"/>
        </w:rPr>
        <w:t>elektronisch.</w:t>
      </w:r>
      <w:r>
        <w:rPr>
          <w:rFonts w:eastAsia="Times New Roman" w:cs="Arial"/>
          <w:color w:val="000000"/>
          <w:sz w:val="18"/>
          <w:szCs w:val="18"/>
          <w:lang w:eastAsia="nl-NL"/>
        </w:rPr>
        <w:t xml:space="preserve"> </w:t>
      </w:r>
    </w:p>
    <w:p w14:paraId="5E1E4481" w14:textId="77777777" w:rsidR="00127A42" w:rsidRPr="006C60F0" w:rsidRDefault="00127A42" w:rsidP="006C60F0">
      <w:pPr>
        <w:spacing w:line="360" w:lineRule="atLeast"/>
        <w:rPr>
          <w:rFonts w:eastAsia="Times New Roman" w:cs="Arial"/>
          <w:color w:val="006DB8"/>
          <w:sz w:val="18"/>
          <w:szCs w:val="18"/>
          <w:u w:val="single"/>
          <w:bdr w:val="none" w:sz="0" w:space="0" w:color="auto" w:frame="1"/>
          <w:lang w:eastAsia="nl-NL"/>
        </w:rPr>
      </w:pPr>
      <w:r w:rsidRPr="006C60F0">
        <w:rPr>
          <w:rFonts w:eastAsia="Times New Roman" w:cs="Arial"/>
          <w:color w:val="000000"/>
          <w:sz w:val="18"/>
          <w:szCs w:val="18"/>
          <w:lang w:eastAsia="nl-NL"/>
        </w:rPr>
        <w:t>Voor vragen over melden via deze weg: </w:t>
      </w:r>
      <w:hyperlink r:id="rId5" w:history="1">
        <w:r w:rsidRPr="006C60F0">
          <w:rPr>
            <w:rFonts w:eastAsia="Times New Roman" w:cs="Arial"/>
            <w:color w:val="006DB8"/>
            <w:sz w:val="18"/>
            <w:szCs w:val="18"/>
            <w:u w:val="single"/>
            <w:bdr w:val="none" w:sz="0" w:space="0" w:color="auto" w:frame="1"/>
            <w:lang w:eastAsia="nl-NL"/>
          </w:rPr>
          <w:t>info@nethoss-perined.nl</w:t>
        </w:r>
      </w:hyperlink>
    </w:p>
    <w:p w14:paraId="4A3700D3" w14:textId="77777777" w:rsidR="00127A42" w:rsidRPr="006C60F0" w:rsidRDefault="00127A42" w:rsidP="00127A42">
      <w:pPr>
        <w:spacing w:line="360" w:lineRule="atLeast"/>
        <w:rPr>
          <w:rFonts w:eastAsia="Times New Roman" w:cs="Arial"/>
          <w:color w:val="000000"/>
          <w:sz w:val="18"/>
          <w:szCs w:val="18"/>
          <w:lang w:eastAsia="nl-NL"/>
        </w:rPr>
      </w:pPr>
    </w:p>
    <w:p w14:paraId="3B277113" w14:textId="77777777" w:rsidR="006C60F0" w:rsidRPr="006C60F0" w:rsidRDefault="00127A42" w:rsidP="00127A42">
      <w:pPr>
        <w:spacing w:line="360" w:lineRule="atLeast"/>
        <w:rPr>
          <w:rFonts w:eastAsia="Times New Roman"/>
          <w:b/>
          <w:sz w:val="18"/>
          <w:szCs w:val="18"/>
        </w:rPr>
      </w:pPr>
      <w:r w:rsidRPr="006C60F0">
        <w:rPr>
          <w:rFonts w:eastAsia="Times New Roman"/>
          <w:b/>
          <w:sz w:val="18"/>
          <w:szCs w:val="18"/>
        </w:rPr>
        <w:t>2. schriftelijk via het bureau NVOG:</w:t>
      </w:r>
    </w:p>
    <w:p w14:paraId="7329B83F" w14:textId="77777777" w:rsidR="00127A42" w:rsidRPr="00127A42" w:rsidRDefault="002D21B4" w:rsidP="00854F8C">
      <w:pPr>
        <w:spacing w:line="360" w:lineRule="atLeast"/>
        <w:ind w:left="708"/>
        <w:rPr>
          <w:rFonts w:eastAsia="Times New Roman" w:cs="Arial"/>
          <w:color w:val="000000"/>
          <w:sz w:val="18"/>
          <w:szCs w:val="18"/>
          <w:lang w:eastAsia="nl-NL"/>
        </w:rPr>
      </w:pPr>
      <w:r w:rsidRPr="002D21B4">
        <w:rPr>
          <w:rFonts w:eastAsia="Times New Roman" w:cs="Arial"/>
          <w:color w:val="000000"/>
          <w:sz w:val="18"/>
          <w:szCs w:val="18"/>
          <w:lang w:eastAsia="nl-NL"/>
        </w:rPr>
        <w:t>NVOG</w:t>
      </w:r>
      <w:r w:rsidRPr="002D21B4">
        <w:rPr>
          <w:rFonts w:eastAsia="Times New Roman" w:cs="Arial"/>
          <w:color w:val="000000"/>
          <w:sz w:val="18"/>
          <w:szCs w:val="18"/>
          <w:lang w:eastAsia="nl-NL"/>
        </w:rPr>
        <w:br/>
        <w:t xml:space="preserve">t.a.v. </w:t>
      </w:r>
      <w:r w:rsidR="00127A42" w:rsidRPr="00127A42">
        <w:rPr>
          <w:rFonts w:eastAsia="Times New Roman" w:cs="Arial"/>
          <w:color w:val="000000"/>
          <w:sz w:val="18"/>
          <w:szCs w:val="18"/>
          <w:lang w:eastAsia="nl-NL"/>
        </w:rPr>
        <w:t>dhr</w:t>
      </w:r>
      <w:r w:rsidR="006C60F0">
        <w:rPr>
          <w:rFonts w:eastAsia="Times New Roman" w:cs="Arial"/>
          <w:color w:val="000000"/>
          <w:sz w:val="18"/>
          <w:szCs w:val="18"/>
          <w:lang w:eastAsia="nl-NL"/>
        </w:rPr>
        <w:t>.</w:t>
      </w:r>
      <w:r w:rsidR="00127A42" w:rsidRPr="00127A42">
        <w:rPr>
          <w:rFonts w:eastAsia="Times New Roman" w:cs="Arial"/>
          <w:color w:val="000000"/>
          <w:sz w:val="18"/>
          <w:szCs w:val="18"/>
          <w:lang w:eastAsia="nl-NL"/>
        </w:rPr>
        <w:t xml:space="preserve"> Dr. J.J. Zwart, secretaris Auditcommissie Maternale Sterfte en Morbiditeit</w:t>
      </w:r>
    </w:p>
    <w:p w14:paraId="228E3AA1" w14:textId="77777777" w:rsidR="00854F8C" w:rsidRDefault="002D21B4" w:rsidP="00854F8C">
      <w:pPr>
        <w:spacing w:line="360" w:lineRule="atLeast"/>
        <w:ind w:left="708"/>
        <w:rPr>
          <w:rFonts w:eastAsia="Times New Roman" w:cs="Arial"/>
          <w:color w:val="000000"/>
          <w:sz w:val="18"/>
          <w:szCs w:val="18"/>
          <w:lang w:eastAsia="nl-NL"/>
        </w:rPr>
      </w:pPr>
      <w:r w:rsidRPr="002D21B4">
        <w:rPr>
          <w:rFonts w:eastAsia="Times New Roman" w:cs="Arial"/>
          <w:color w:val="000000"/>
          <w:sz w:val="18"/>
          <w:szCs w:val="18"/>
          <w:lang w:eastAsia="nl-NL"/>
        </w:rPr>
        <w:t>Postbus 20075</w:t>
      </w:r>
      <w:r w:rsidRPr="002D21B4">
        <w:rPr>
          <w:rFonts w:eastAsia="Times New Roman" w:cs="Arial"/>
          <w:color w:val="000000"/>
          <w:sz w:val="18"/>
          <w:szCs w:val="18"/>
          <w:lang w:eastAsia="nl-NL"/>
        </w:rPr>
        <w:br/>
        <w:t>3502 LB Utrecht</w:t>
      </w:r>
    </w:p>
    <w:p w14:paraId="456C0223" w14:textId="77777777" w:rsidR="00854F8C" w:rsidRDefault="00854F8C" w:rsidP="00854F8C">
      <w:pPr>
        <w:spacing w:line="360" w:lineRule="atLeast"/>
        <w:rPr>
          <w:rFonts w:eastAsia="Times New Roman" w:cs="Arial"/>
          <w:color w:val="000000"/>
          <w:sz w:val="18"/>
          <w:szCs w:val="18"/>
          <w:lang w:eastAsia="nl-NL"/>
        </w:rPr>
      </w:pPr>
      <w:r>
        <w:rPr>
          <w:rFonts w:eastAsia="Times New Roman" w:cs="Arial"/>
          <w:color w:val="000000"/>
          <w:sz w:val="18"/>
          <w:szCs w:val="18"/>
          <w:lang w:eastAsia="nl-NL"/>
        </w:rPr>
        <w:t xml:space="preserve">Gegevens worden door het bureau NVOG ge-upload naar de beveiligde schijf van de AMSM bij </w:t>
      </w:r>
      <w:proofErr w:type="spellStart"/>
      <w:r>
        <w:rPr>
          <w:rFonts w:eastAsia="Times New Roman" w:cs="Arial"/>
          <w:color w:val="000000"/>
          <w:sz w:val="18"/>
          <w:szCs w:val="18"/>
          <w:lang w:eastAsia="nl-NL"/>
        </w:rPr>
        <w:t>Perined</w:t>
      </w:r>
      <w:proofErr w:type="spellEnd"/>
      <w:r>
        <w:rPr>
          <w:rFonts w:eastAsia="Times New Roman" w:cs="Arial"/>
          <w:color w:val="000000"/>
          <w:sz w:val="18"/>
          <w:szCs w:val="18"/>
          <w:lang w:eastAsia="nl-NL"/>
        </w:rPr>
        <w:t xml:space="preserve">. </w:t>
      </w:r>
    </w:p>
    <w:p w14:paraId="5B9AD5C6" w14:textId="77777777" w:rsidR="006C60F0" w:rsidRPr="002D21B4" w:rsidRDefault="006C60F0" w:rsidP="006C60F0">
      <w:pPr>
        <w:spacing w:line="360" w:lineRule="atLeast"/>
        <w:rPr>
          <w:rFonts w:eastAsia="Times New Roman" w:cs="Arial"/>
          <w:color w:val="000000"/>
          <w:sz w:val="18"/>
          <w:szCs w:val="18"/>
          <w:lang w:eastAsia="nl-NL"/>
        </w:rPr>
      </w:pPr>
      <w:r w:rsidRPr="002D21B4">
        <w:rPr>
          <w:rFonts w:eastAsia="Times New Roman" w:cs="Arial"/>
          <w:color w:val="000000"/>
          <w:sz w:val="18"/>
          <w:szCs w:val="18"/>
          <w:lang w:eastAsia="nl-NL"/>
        </w:rPr>
        <w:t xml:space="preserve">Klik hier voor </w:t>
      </w:r>
      <w:r>
        <w:rPr>
          <w:rFonts w:eastAsia="Times New Roman" w:cs="Arial"/>
          <w:color w:val="000000"/>
          <w:sz w:val="18"/>
          <w:szCs w:val="18"/>
          <w:lang w:eastAsia="nl-NL"/>
        </w:rPr>
        <w:t xml:space="preserve">de Word versie van </w:t>
      </w:r>
      <w:r w:rsidRPr="002D21B4">
        <w:rPr>
          <w:rFonts w:eastAsia="Times New Roman" w:cs="Arial"/>
          <w:color w:val="000000"/>
          <w:sz w:val="18"/>
          <w:szCs w:val="18"/>
          <w:lang w:eastAsia="nl-NL"/>
        </w:rPr>
        <w:t>het </w:t>
      </w:r>
      <w:hyperlink r:id="rId6" w:tgtFrame="_blank" w:history="1">
        <w:r>
          <w:rPr>
            <w:rFonts w:eastAsia="Times New Roman" w:cs="Arial"/>
            <w:color w:val="006DB8"/>
            <w:sz w:val="18"/>
            <w:szCs w:val="18"/>
            <w:u w:val="single"/>
            <w:bdr w:val="none" w:sz="0" w:space="0" w:color="auto" w:frame="1"/>
            <w:lang w:eastAsia="nl-NL"/>
          </w:rPr>
          <w:t>CRF Maternale sterfte</w:t>
        </w:r>
      </w:hyperlink>
      <w:r>
        <w:rPr>
          <w:rFonts w:eastAsia="Times New Roman" w:cs="Arial"/>
          <w:color w:val="000000"/>
          <w:sz w:val="18"/>
          <w:szCs w:val="18"/>
          <w:lang w:eastAsia="nl-NL"/>
        </w:rPr>
        <w:t> </w:t>
      </w:r>
    </w:p>
    <w:p w14:paraId="5E07FDB2" w14:textId="77777777" w:rsidR="00AA014E" w:rsidRPr="006C60F0" w:rsidRDefault="00854F8C" w:rsidP="00854F8C">
      <w:pPr>
        <w:spacing w:line="360" w:lineRule="atLeast"/>
        <w:rPr>
          <w:rFonts w:eastAsia="Times New Roman" w:cs="Arial"/>
          <w:b/>
          <w:color w:val="000000"/>
          <w:sz w:val="18"/>
          <w:szCs w:val="18"/>
          <w:lang w:eastAsia="nl-NL"/>
        </w:rPr>
      </w:pPr>
      <w:r>
        <w:rPr>
          <w:rFonts w:eastAsia="Times New Roman" w:cs="Arial"/>
          <w:color w:val="000000"/>
          <w:sz w:val="18"/>
          <w:szCs w:val="18"/>
          <w:lang w:eastAsia="nl-NL"/>
        </w:rPr>
        <w:t>V</w:t>
      </w:r>
      <w:r w:rsidR="00127A42" w:rsidRPr="00127A42">
        <w:rPr>
          <w:rFonts w:eastAsia="Times New Roman" w:cs="Arial"/>
          <w:color w:val="000000"/>
          <w:sz w:val="18"/>
          <w:szCs w:val="18"/>
          <w:lang w:eastAsia="nl-NL"/>
        </w:rPr>
        <w:t>oor vragen over melden</w:t>
      </w:r>
      <w:r w:rsidR="00127A42">
        <w:rPr>
          <w:rFonts w:eastAsia="Times New Roman" w:cs="Arial"/>
          <w:color w:val="000000"/>
          <w:sz w:val="18"/>
          <w:szCs w:val="18"/>
          <w:lang w:eastAsia="nl-NL"/>
        </w:rPr>
        <w:t xml:space="preserve"> via deze weg</w:t>
      </w:r>
      <w:r w:rsidR="00127A42" w:rsidRPr="00127A42">
        <w:rPr>
          <w:rFonts w:eastAsia="Times New Roman" w:cs="Arial"/>
          <w:color w:val="000000"/>
          <w:sz w:val="18"/>
          <w:szCs w:val="18"/>
          <w:lang w:eastAsia="nl-NL"/>
        </w:rPr>
        <w:t xml:space="preserve">: </w:t>
      </w:r>
      <w:hyperlink r:id="rId7" w:history="1">
        <w:r w:rsidR="002D21B4" w:rsidRPr="002D21B4">
          <w:rPr>
            <w:rFonts w:eastAsia="Times New Roman" w:cs="Arial"/>
            <w:color w:val="006DB8"/>
            <w:sz w:val="18"/>
            <w:szCs w:val="18"/>
            <w:u w:val="single"/>
            <w:bdr w:val="none" w:sz="0" w:space="0" w:color="auto" w:frame="1"/>
            <w:lang w:eastAsia="nl-NL"/>
          </w:rPr>
          <w:t>liesbethekkers@nvog.nl</w:t>
        </w:r>
      </w:hyperlink>
      <w:r w:rsidR="002D21B4" w:rsidRPr="002D21B4">
        <w:rPr>
          <w:rFonts w:eastAsia="Times New Roman" w:cs="Arial"/>
          <w:color w:val="000000"/>
          <w:sz w:val="18"/>
          <w:szCs w:val="18"/>
          <w:lang w:eastAsia="nl-NL"/>
        </w:rPr>
        <w:br/>
      </w:r>
      <w:r w:rsidR="002D21B4" w:rsidRPr="002D21B4">
        <w:rPr>
          <w:rFonts w:eastAsia="Times New Roman" w:cs="Arial"/>
          <w:color w:val="000000"/>
          <w:sz w:val="18"/>
          <w:szCs w:val="18"/>
          <w:lang w:eastAsia="nl-NL"/>
        </w:rPr>
        <w:br/>
      </w:r>
      <w:r w:rsidR="00AA014E" w:rsidRPr="006C60F0">
        <w:rPr>
          <w:rFonts w:eastAsia="Times New Roman" w:cs="Arial"/>
          <w:b/>
          <w:color w:val="000000"/>
          <w:sz w:val="18"/>
          <w:szCs w:val="18"/>
          <w:lang w:eastAsia="nl-NL"/>
        </w:rPr>
        <w:t>Definitie van maternale sterfte:</w:t>
      </w:r>
    </w:p>
    <w:p w14:paraId="739C7DA9" w14:textId="77777777" w:rsidR="00AA014E" w:rsidRDefault="00AA014E" w:rsidP="002D21B4">
      <w:pPr>
        <w:spacing w:line="360" w:lineRule="atLeast"/>
        <w:rPr>
          <w:rFonts w:eastAsia="Times New Roman" w:cs="Arial"/>
          <w:color w:val="000000"/>
          <w:sz w:val="18"/>
          <w:szCs w:val="18"/>
          <w:lang w:eastAsia="nl-NL"/>
        </w:rPr>
      </w:pPr>
      <w:r w:rsidRPr="00AA014E">
        <w:rPr>
          <w:rFonts w:eastAsia="Times New Roman" w:cs="Arial"/>
          <w:color w:val="000000"/>
          <w:sz w:val="18"/>
          <w:szCs w:val="18"/>
          <w:lang w:eastAsia="nl-NL"/>
        </w:rPr>
        <w:t>‘Sterfte van een zwangere of recent bevallen vrouw, tot 1 jaar postpartum.’</w:t>
      </w:r>
    </w:p>
    <w:p w14:paraId="558DC117" w14:textId="77777777" w:rsidR="00AA014E" w:rsidRDefault="00AA014E" w:rsidP="002D21B4">
      <w:pPr>
        <w:spacing w:line="360" w:lineRule="atLeast"/>
        <w:rPr>
          <w:rFonts w:eastAsia="Times New Roman" w:cs="Arial"/>
          <w:color w:val="000000"/>
          <w:sz w:val="18"/>
          <w:szCs w:val="18"/>
          <w:lang w:eastAsia="nl-NL"/>
        </w:rPr>
      </w:pPr>
    </w:p>
    <w:p w14:paraId="3A358392" w14:textId="77777777" w:rsidR="002755C8" w:rsidRPr="006C60F0" w:rsidRDefault="006C60F0" w:rsidP="002D21B4">
      <w:pPr>
        <w:spacing w:line="360" w:lineRule="atLeast"/>
        <w:rPr>
          <w:rFonts w:eastAsia="Times New Roman" w:cs="Arial"/>
          <w:b/>
          <w:color w:val="000000"/>
          <w:sz w:val="18"/>
          <w:szCs w:val="18"/>
          <w:lang w:eastAsia="nl-NL"/>
        </w:rPr>
      </w:pPr>
      <w:r w:rsidRPr="006C60F0">
        <w:rPr>
          <w:rFonts w:eastAsia="Times New Roman" w:cs="Arial"/>
          <w:b/>
          <w:color w:val="000000"/>
          <w:sz w:val="18"/>
          <w:szCs w:val="18"/>
          <w:lang w:eastAsia="nl-NL"/>
        </w:rPr>
        <w:t>Wat gebeurt er met de melding?</w:t>
      </w:r>
    </w:p>
    <w:p w14:paraId="32054750" w14:textId="1305CA05" w:rsidR="002755C8" w:rsidRDefault="002D21B4" w:rsidP="002D21B4">
      <w:pPr>
        <w:spacing w:line="360" w:lineRule="atLeast"/>
        <w:rPr>
          <w:rFonts w:eastAsia="Times New Roman" w:cs="Arial"/>
          <w:color w:val="000000"/>
          <w:sz w:val="18"/>
          <w:szCs w:val="18"/>
          <w:lang w:eastAsia="nl-NL"/>
        </w:rPr>
      </w:pPr>
      <w:r w:rsidRPr="002D21B4">
        <w:rPr>
          <w:rFonts w:eastAsia="Times New Roman" w:cs="Arial"/>
          <w:color w:val="000000"/>
          <w:sz w:val="18"/>
          <w:szCs w:val="18"/>
          <w:lang w:eastAsia="nl-NL"/>
        </w:rPr>
        <w:t xml:space="preserve">De </w:t>
      </w:r>
      <w:r w:rsidR="00127A42">
        <w:rPr>
          <w:rFonts w:eastAsia="Times New Roman" w:cs="Arial"/>
          <w:color w:val="000000"/>
          <w:sz w:val="18"/>
          <w:szCs w:val="18"/>
          <w:lang w:eastAsia="nl-NL"/>
        </w:rPr>
        <w:t>audit</w:t>
      </w:r>
      <w:r w:rsidRPr="002D21B4">
        <w:rPr>
          <w:rFonts w:eastAsia="Times New Roman" w:cs="Arial"/>
          <w:color w:val="000000"/>
          <w:sz w:val="18"/>
          <w:szCs w:val="18"/>
          <w:lang w:eastAsia="nl-NL"/>
        </w:rPr>
        <w:t xml:space="preserve">commissie Maternale Sterfte </w:t>
      </w:r>
      <w:r w:rsidR="00127A42">
        <w:rPr>
          <w:rFonts w:eastAsia="Times New Roman" w:cs="Arial"/>
          <w:color w:val="000000"/>
          <w:sz w:val="18"/>
          <w:szCs w:val="18"/>
          <w:lang w:eastAsia="nl-NL"/>
        </w:rPr>
        <w:t xml:space="preserve">en Morbiditeit </w:t>
      </w:r>
      <w:r w:rsidRPr="002D21B4">
        <w:rPr>
          <w:rFonts w:eastAsia="Times New Roman" w:cs="Arial"/>
          <w:color w:val="000000"/>
          <w:sz w:val="18"/>
          <w:szCs w:val="18"/>
          <w:lang w:eastAsia="nl-NL"/>
        </w:rPr>
        <w:t>(</w:t>
      </w:r>
      <w:r w:rsidR="00127A42">
        <w:rPr>
          <w:rFonts w:eastAsia="Times New Roman" w:cs="Arial"/>
          <w:color w:val="000000"/>
          <w:sz w:val="18"/>
          <w:szCs w:val="18"/>
          <w:lang w:eastAsia="nl-NL"/>
        </w:rPr>
        <w:t>A</w:t>
      </w:r>
      <w:r w:rsidRPr="002D21B4">
        <w:rPr>
          <w:rFonts w:eastAsia="Times New Roman" w:cs="Arial"/>
          <w:color w:val="000000"/>
          <w:sz w:val="18"/>
          <w:szCs w:val="18"/>
          <w:lang w:eastAsia="nl-NL"/>
        </w:rPr>
        <w:t>MS</w:t>
      </w:r>
      <w:r w:rsidR="00127A42">
        <w:rPr>
          <w:rFonts w:eastAsia="Times New Roman" w:cs="Arial"/>
          <w:color w:val="000000"/>
          <w:sz w:val="18"/>
          <w:szCs w:val="18"/>
          <w:lang w:eastAsia="nl-NL"/>
        </w:rPr>
        <w:t>M</w:t>
      </w:r>
      <w:r w:rsidRPr="002D21B4">
        <w:rPr>
          <w:rFonts w:eastAsia="Times New Roman" w:cs="Arial"/>
          <w:color w:val="000000"/>
          <w:sz w:val="18"/>
          <w:szCs w:val="18"/>
          <w:lang w:eastAsia="nl-NL"/>
        </w:rPr>
        <w:t>) komt enkele malen per jaar bijeen om alle gevallen van moedersterfte te bespreken</w:t>
      </w:r>
      <w:r w:rsidR="00AA014E">
        <w:rPr>
          <w:rFonts w:eastAsia="Times New Roman" w:cs="Arial"/>
          <w:color w:val="000000"/>
          <w:sz w:val="18"/>
          <w:szCs w:val="18"/>
          <w:lang w:eastAsia="nl-NL"/>
        </w:rPr>
        <w:t xml:space="preserve"> in de vorm van externe audit</w:t>
      </w:r>
      <w:r w:rsidRPr="002D21B4">
        <w:rPr>
          <w:rFonts w:eastAsia="Times New Roman" w:cs="Arial"/>
          <w:color w:val="000000"/>
          <w:sz w:val="18"/>
          <w:szCs w:val="18"/>
          <w:lang w:eastAsia="nl-NL"/>
        </w:rPr>
        <w:t xml:space="preserve">. </w:t>
      </w:r>
      <w:r w:rsidR="00AA014E">
        <w:rPr>
          <w:rFonts w:eastAsia="Times New Roman" w:cs="Arial"/>
          <w:color w:val="000000"/>
          <w:sz w:val="18"/>
          <w:szCs w:val="18"/>
          <w:lang w:eastAsia="nl-NL"/>
        </w:rPr>
        <w:t xml:space="preserve">Leden van de commissie hebben toegang tot de beveiligde omgeving van de AMSM bij </w:t>
      </w:r>
      <w:proofErr w:type="spellStart"/>
      <w:r w:rsidR="00AA014E">
        <w:rPr>
          <w:rFonts w:eastAsia="Times New Roman" w:cs="Arial"/>
          <w:color w:val="000000"/>
          <w:sz w:val="18"/>
          <w:szCs w:val="18"/>
          <w:lang w:eastAsia="nl-NL"/>
        </w:rPr>
        <w:t>Perined</w:t>
      </w:r>
      <w:proofErr w:type="spellEnd"/>
      <w:r w:rsidR="00AA014E">
        <w:rPr>
          <w:rFonts w:eastAsia="Times New Roman" w:cs="Arial"/>
          <w:color w:val="000000"/>
          <w:sz w:val="18"/>
          <w:szCs w:val="18"/>
          <w:lang w:eastAsia="nl-NL"/>
        </w:rPr>
        <w:t xml:space="preserve"> ter voorbereiding van deze audit. Naast een aantal gynaecologen van perifere en academische ziekenhuizen verspreid over het land, nemen ook een verloskundige en een anesthesi</w:t>
      </w:r>
      <w:r w:rsidR="00CD3F48">
        <w:rPr>
          <w:rFonts w:eastAsia="Times New Roman" w:cs="Arial"/>
          <w:color w:val="000000"/>
          <w:sz w:val="18"/>
          <w:szCs w:val="18"/>
          <w:lang w:eastAsia="nl-NL"/>
        </w:rPr>
        <w:t>oloog</w:t>
      </w:r>
      <w:r w:rsidR="00AA014E">
        <w:rPr>
          <w:rFonts w:eastAsia="Times New Roman" w:cs="Arial"/>
          <w:color w:val="000000"/>
          <w:sz w:val="18"/>
          <w:szCs w:val="18"/>
          <w:lang w:eastAsia="nl-NL"/>
        </w:rPr>
        <w:t xml:space="preserve"> </w:t>
      </w:r>
      <w:r w:rsidR="00585DA2">
        <w:rPr>
          <w:rFonts w:eastAsia="Times New Roman" w:cs="Arial"/>
          <w:color w:val="000000"/>
          <w:sz w:val="18"/>
          <w:szCs w:val="18"/>
          <w:lang w:eastAsia="nl-NL"/>
        </w:rPr>
        <w:t xml:space="preserve">structureel </w:t>
      </w:r>
      <w:r w:rsidR="00AA014E">
        <w:rPr>
          <w:rFonts w:eastAsia="Times New Roman" w:cs="Arial"/>
          <w:color w:val="000000"/>
          <w:sz w:val="18"/>
          <w:szCs w:val="18"/>
          <w:lang w:eastAsia="nl-NL"/>
        </w:rPr>
        <w:t>deel aan de</w:t>
      </w:r>
      <w:r w:rsidR="002755C8">
        <w:rPr>
          <w:rFonts w:eastAsia="Times New Roman" w:cs="Arial"/>
          <w:color w:val="000000"/>
          <w:sz w:val="18"/>
          <w:szCs w:val="18"/>
          <w:lang w:eastAsia="nl-NL"/>
        </w:rPr>
        <w:t>ze</w:t>
      </w:r>
      <w:r w:rsidR="00AA014E">
        <w:rPr>
          <w:rFonts w:eastAsia="Times New Roman" w:cs="Arial"/>
          <w:color w:val="000000"/>
          <w:sz w:val="18"/>
          <w:szCs w:val="18"/>
          <w:lang w:eastAsia="nl-NL"/>
        </w:rPr>
        <w:t xml:space="preserve"> audit. Voorts worden op indicatie afhankelijk van de inhoud externe experts uitgenodigd. </w:t>
      </w:r>
      <w:r w:rsidRPr="002D21B4">
        <w:rPr>
          <w:rFonts w:eastAsia="Times New Roman" w:cs="Arial"/>
          <w:color w:val="000000"/>
          <w:sz w:val="18"/>
          <w:szCs w:val="18"/>
          <w:lang w:eastAsia="nl-NL"/>
        </w:rPr>
        <w:t>Gedurende de vergadering word</w:t>
      </w:r>
      <w:r w:rsidR="002755C8">
        <w:rPr>
          <w:rFonts w:eastAsia="Times New Roman" w:cs="Arial"/>
          <w:color w:val="000000"/>
          <w:sz w:val="18"/>
          <w:szCs w:val="18"/>
          <w:lang w:eastAsia="nl-NL"/>
        </w:rPr>
        <w:t xml:space="preserve">t van elke casus beoordeeld: </w:t>
      </w:r>
    </w:p>
    <w:p w14:paraId="0F8DA8A6" w14:textId="77777777" w:rsidR="002755C8" w:rsidRDefault="002D21B4" w:rsidP="002755C8">
      <w:pPr>
        <w:pStyle w:val="Lijstalinea"/>
        <w:numPr>
          <w:ilvl w:val="0"/>
          <w:numId w:val="5"/>
        </w:numPr>
        <w:spacing w:line="360" w:lineRule="atLeast"/>
        <w:rPr>
          <w:rFonts w:eastAsia="Times New Roman" w:cs="Arial"/>
          <w:color w:val="000000"/>
          <w:sz w:val="18"/>
          <w:szCs w:val="18"/>
          <w:lang w:eastAsia="nl-NL"/>
        </w:rPr>
      </w:pPr>
      <w:r w:rsidRPr="002755C8">
        <w:rPr>
          <w:rFonts w:eastAsia="Times New Roman" w:cs="Arial"/>
          <w:color w:val="000000"/>
          <w:sz w:val="18"/>
          <w:szCs w:val="18"/>
          <w:lang w:eastAsia="nl-NL"/>
        </w:rPr>
        <w:t xml:space="preserve">correcte classificatie </w:t>
      </w:r>
      <w:r w:rsidR="002755C8">
        <w:rPr>
          <w:rFonts w:eastAsia="Times New Roman" w:cs="Arial"/>
          <w:color w:val="000000"/>
          <w:sz w:val="18"/>
          <w:szCs w:val="18"/>
          <w:lang w:eastAsia="nl-NL"/>
        </w:rPr>
        <w:t>volgens ICD-10 van type maternale sterfte en doodsoorzaak</w:t>
      </w:r>
    </w:p>
    <w:p w14:paraId="488BA0F3" w14:textId="77777777" w:rsidR="002755C8" w:rsidRDefault="002755C8" w:rsidP="002755C8">
      <w:pPr>
        <w:pStyle w:val="Lijstalinea"/>
        <w:numPr>
          <w:ilvl w:val="0"/>
          <w:numId w:val="5"/>
        </w:numPr>
        <w:spacing w:line="360" w:lineRule="atLeast"/>
        <w:rPr>
          <w:rFonts w:eastAsia="Times New Roman" w:cs="Arial"/>
          <w:color w:val="000000"/>
          <w:sz w:val="18"/>
          <w:szCs w:val="18"/>
          <w:lang w:eastAsia="nl-NL"/>
        </w:rPr>
      </w:pPr>
      <w:r>
        <w:rPr>
          <w:rFonts w:eastAsia="Times New Roman" w:cs="Arial"/>
          <w:color w:val="000000"/>
          <w:sz w:val="18"/>
          <w:szCs w:val="18"/>
          <w:lang w:eastAsia="nl-NL"/>
        </w:rPr>
        <w:t xml:space="preserve">aanwezigheid van </w:t>
      </w:r>
      <w:proofErr w:type="spellStart"/>
      <w:r>
        <w:rPr>
          <w:rFonts w:eastAsia="Times New Roman" w:cs="Arial"/>
          <w:color w:val="000000"/>
          <w:sz w:val="18"/>
          <w:szCs w:val="18"/>
          <w:lang w:eastAsia="nl-NL"/>
        </w:rPr>
        <w:t>substandard</w:t>
      </w:r>
      <w:proofErr w:type="spellEnd"/>
      <w:r>
        <w:rPr>
          <w:rFonts w:eastAsia="Times New Roman" w:cs="Arial"/>
          <w:color w:val="000000"/>
          <w:sz w:val="18"/>
          <w:szCs w:val="18"/>
          <w:lang w:eastAsia="nl-NL"/>
        </w:rPr>
        <w:t xml:space="preserve"> care factoren</w:t>
      </w:r>
    </w:p>
    <w:p w14:paraId="2FAA7068" w14:textId="77777777" w:rsidR="002755C8" w:rsidRDefault="002755C8" w:rsidP="002755C8">
      <w:pPr>
        <w:pStyle w:val="Lijstalinea"/>
        <w:numPr>
          <w:ilvl w:val="1"/>
          <w:numId w:val="5"/>
        </w:numPr>
        <w:spacing w:line="360" w:lineRule="atLeast"/>
        <w:rPr>
          <w:rFonts w:eastAsia="Times New Roman" w:cs="Arial"/>
          <w:color w:val="000000"/>
          <w:sz w:val="18"/>
          <w:szCs w:val="18"/>
          <w:lang w:eastAsia="nl-NL"/>
        </w:rPr>
      </w:pPr>
      <w:r w:rsidRPr="002755C8">
        <w:rPr>
          <w:rFonts w:eastAsia="Times New Roman" w:cs="Arial"/>
          <w:color w:val="000000"/>
          <w:sz w:val="18"/>
          <w:szCs w:val="18"/>
          <w:lang w:eastAsia="nl-NL"/>
        </w:rPr>
        <w:t>patiëntgebonden</w:t>
      </w:r>
      <w:r>
        <w:rPr>
          <w:rFonts w:eastAsia="Times New Roman" w:cs="Arial"/>
          <w:color w:val="000000"/>
          <w:sz w:val="18"/>
          <w:szCs w:val="18"/>
          <w:lang w:eastAsia="nl-NL"/>
        </w:rPr>
        <w:t xml:space="preserve"> factoren</w:t>
      </w:r>
    </w:p>
    <w:p w14:paraId="38A70F5D" w14:textId="77777777" w:rsidR="002755C8" w:rsidRDefault="002D21B4" w:rsidP="002755C8">
      <w:pPr>
        <w:pStyle w:val="Lijstalinea"/>
        <w:numPr>
          <w:ilvl w:val="1"/>
          <w:numId w:val="5"/>
        </w:numPr>
        <w:spacing w:line="360" w:lineRule="atLeast"/>
        <w:rPr>
          <w:rFonts w:eastAsia="Times New Roman" w:cs="Arial"/>
          <w:color w:val="000000"/>
          <w:sz w:val="18"/>
          <w:szCs w:val="18"/>
          <w:lang w:eastAsia="nl-NL"/>
        </w:rPr>
      </w:pPr>
      <w:r w:rsidRPr="002755C8">
        <w:rPr>
          <w:rFonts w:eastAsia="Times New Roman" w:cs="Arial"/>
          <w:color w:val="000000"/>
          <w:sz w:val="18"/>
          <w:szCs w:val="18"/>
          <w:lang w:eastAsia="nl-NL"/>
        </w:rPr>
        <w:t xml:space="preserve">factoren in </w:t>
      </w:r>
      <w:r w:rsidR="002755C8">
        <w:rPr>
          <w:rFonts w:eastAsia="Times New Roman" w:cs="Arial"/>
          <w:color w:val="000000"/>
          <w:sz w:val="18"/>
          <w:szCs w:val="18"/>
          <w:lang w:eastAsia="nl-NL"/>
        </w:rPr>
        <w:t>het verloskundig zorgsysteem</w:t>
      </w:r>
    </w:p>
    <w:p w14:paraId="7C05247E" w14:textId="77777777" w:rsidR="002755C8" w:rsidRDefault="002D21B4" w:rsidP="002755C8">
      <w:pPr>
        <w:pStyle w:val="Lijstalinea"/>
        <w:numPr>
          <w:ilvl w:val="1"/>
          <w:numId w:val="5"/>
        </w:numPr>
        <w:spacing w:line="360" w:lineRule="atLeast"/>
        <w:rPr>
          <w:rFonts w:eastAsia="Times New Roman" w:cs="Arial"/>
          <w:color w:val="000000"/>
          <w:sz w:val="18"/>
          <w:szCs w:val="18"/>
          <w:lang w:eastAsia="nl-NL"/>
        </w:rPr>
      </w:pPr>
      <w:r w:rsidRPr="002755C8">
        <w:rPr>
          <w:rFonts w:eastAsia="Times New Roman" w:cs="Arial"/>
          <w:color w:val="000000"/>
          <w:sz w:val="18"/>
          <w:szCs w:val="18"/>
          <w:lang w:eastAsia="nl-NL"/>
        </w:rPr>
        <w:t>factoren gerelateerd aan het medisch/verloskundig handelen van de hulpverlener</w:t>
      </w:r>
      <w:r w:rsidR="002755C8">
        <w:rPr>
          <w:rFonts w:eastAsia="Times New Roman" w:cs="Arial"/>
          <w:color w:val="000000"/>
          <w:sz w:val="18"/>
          <w:szCs w:val="18"/>
          <w:lang w:eastAsia="nl-NL"/>
        </w:rPr>
        <w:t>s</w:t>
      </w:r>
    </w:p>
    <w:p w14:paraId="6C560170" w14:textId="589655EE" w:rsidR="002755C8" w:rsidRDefault="002D21B4" w:rsidP="002755C8">
      <w:pPr>
        <w:spacing w:line="360" w:lineRule="atLeast"/>
        <w:rPr>
          <w:rFonts w:eastAsia="Times New Roman" w:cs="Arial"/>
          <w:color w:val="000000"/>
          <w:sz w:val="18"/>
          <w:szCs w:val="18"/>
          <w:lang w:eastAsia="nl-NL"/>
        </w:rPr>
      </w:pPr>
      <w:r w:rsidRPr="002755C8">
        <w:rPr>
          <w:rFonts w:eastAsia="Times New Roman" w:cs="Arial"/>
          <w:color w:val="000000"/>
          <w:sz w:val="18"/>
          <w:szCs w:val="18"/>
          <w:lang w:eastAsia="nl-NL"/>
        </w:rPr>
        <w:br/>
      </w:r>
      <w:r w:rsidR="002755C8">
        <w:rPr>
          <w:rFonts w:eastAsia="Times New Roman" w:cs="Arial"/>
          <w:color w:val="000000"/>
          <w:sz w:val="18"/>
          <w:szCs w:val="18"/>
          <w:lang w:eastAsia="nl-NL"/>
        </w:rPr>
        <w:t xml:space="preserve">Indien er sprake is van </w:t>
      </w:r>
      <w:proofErr w:type="spellStart"/>
      <w:r w:rsidR="002755C8">
        <w:rPr>
          <w:rFonts w:eastAsia="Times New Roman" w:cs="Arial"/>
          <w:color w:val="000000"/>
          <w:sz w:val="18"/>
          <w:szCs w:val="18"/>
          <w:lang w:eastAsia="nl-NL"/>
        </w:rPr>
        <w:t>s</w:t>
      </w:r>
      <w:r w:rsidRPr="002755C8">
        <w:rPr>
          <w:rFonts w:eastAsia="Times New Roman" w:cs="Arial"/>
          <w:color w:val="000000"/>
          <w:sz w:val="18"/>
          <w:szCs w:val="18"/>
          <w:lang w:eastAsia="nl-NL"/>
        </w:rPr>
        <w:t>ubstandard</w:t>
      </w:r>
      <w:proofErr w:type="spellEnd"/>
      <w:r w:rsidRPr="002755C8">
        <w:rPr>
          <w:rFonts w:eastAsia="Times New Roman" w:cs="Arial"/>
          <w:color w:val="000000"/>
          <w:sz w:val="18"/>
          <w:szCs w:val="18"/>
          <w:lang w:eastAsia="nl-NL"/>
        </w:rPr>
        <w:t xml:space="preserve"> care</w:t>
      </w:r>
      <w:r w:rsidR="00E15CF5">
        <w:rPr>
          <w:rFonts w:eastAsia="Times New Roman" w:cs="Arial"/>
          <w:color w:val="000000"/>
          <w:sz w:val="18"/>
          <w:szCs w:val="18"/>
          <w:lang w:eastAsia="nl-NL"/>
        </w:rPr>
        <w:t xml:space="preserve"> naar het oordeel van de commissie</w:t>
      </w:r>
      <w:r w:rsidRPr="002755C8">
        <w:rPr>
          <w:rFonts w:eastAsia="Times New Roman" w:cs="Arial"/>
          <w:color w:val="000000"/>
          <w:sz w:val="18"/>
          <w:szCs w:val="18"/>
          <w:lang w:eastAsia="nl-NL"/>
        </w:rPr>
        <w:t xml:space="preserve"> </w:t>
      </w:r>
      <w:r w:rsidR="002755C8">
        <w:rPr>
          <w:rFonts w:eastAsia="Times New Roman" w:cs="Arial"/>
          <w:color w:val="000000"/>
          <w:sz w:val="18"/>
          <w:szCs w:val="18"/>
          <w:lang w:eastAsia="nl-NL"/>
        </w:rPr>
        <w:t xml:space="preserve">wil dat </w:t>
      </w:r>
      <w:r w:rsidR="00E15CF5">
        <w:rPr>
          <w:rFonts w:eastAsia="Times New Roman" w:cs="Arial"/>
          <w:color w:val="000000"/>
          <w:sz w:val="18"/>
          <w:szCs w:val="18"/>
          <w:lang w:eastAsia="nl-NL"/>
        </w:rPr>
        <w:t>geenszins</w:t>
      </w:r>
      <w:r w:rsidR="002755C8">
        <w:rPr>
          <w:rFonts w:eastAsia="Times New Roman" w:cs="Arial"/>
          <w:color w:val="000000"/>
          <w:sz w:val="18"/>
          <w:szCs w:val="18"/>
          <w:lang w:eastAsia="nl-NL"/>
        </w:rPr>
        <w:t xml:space="preserve"> zeggen dat </w:t>
      </w:r>
      <w:r w:rsidRPr="002755C8">
        <w:rPr>
          <w:rFonts w:eastAsia="Times New Roman" w:cs="Arial"/>
          <w:color w:val="000000"/>
          <w:sz w:val="18"/>
          <w:szCs w:val="18"/>
          <w:lang w:eastAsia="nl-NL"/>
        </w:rPr>
        <w:t>verwijtba</w:t>
      </w:r>
      <w:r w:rsidR="002755C8">
        <w:rPr>
          <w:rFonts w:eastAsia="Times New Roman" w:cs="Arial"/>
          <w:color w:val="000000"/>
          <w:sz w:val="18"/>
          <w:szCs w:val="18"/>
          <w:lang w:eastAsia="nl-NL"/>
        </w:rPr>
        <w:t>a</w:t>
      </w:r>
      <w:r w:rsidRPr="002755C8">
        <w:rPr>
          <w:rFonts w:eastAsia="Times New Roman" w:cs="Arial"/>
          <w:color w:val="000000"/>
          <w:sz w:val="18"/>
          <w:szCs w:val="18"/>
          <w:lang w:eastAsia="nl-NL"/>
        </w:rPr>
        <w:t>r</w:t>
      </w:r>
      <w:r w:rsidR="002755C8">
        <w:rPr>
          <w:rFonts w:eastAsia="Times New Roman" w:cs="Arial"/>
          <w:color w:val="000000"/>
          <w:sz w:val="18"/>
          <w:szCs w:val="18"/>
          <w:lang w:eastAsia="nl-NL"/>
        </w:rPr>
        <w:t xml:space="preserve"> gehandeld is</w:t>
      </w:r>
      <w:r w:rsidRPr="002755C8">
        <w:rPr>
          <w:rFonts w:eastAsia="Times New Roman" w:cs="Arial"/>
          <w:color w:val="000000"/>
          <w:sz w:val="18"/>
          <w:szCs w:val="18"/>
          <w:lang w:eastAsia="nl-NL"/>
        </w:rPr>
        <w:t xml:space="preserve">. </w:t>
      </w:r>
      <w:r w:rsidR="00E15CF5">
        <w:rPr>
          <w:rFonts w:eastAsia="Times New Roman" w:cs="Arial"/>
          <w:color w:val="000000"/>
          <w:sz w:val="18"/>
          <w:szCs w:val="18"/>
          <w:lang w:eastAsia="nl-NL"/>
        </w:rPr>
        <w:t xml:space="preserve">In haar oordeel legt de commissie </w:t>
      </w:r>
      <w:r w:rsidR="00CD3F48">
        <w:rPr>
          <w:rFonts w:eastAsia="Times New Roman" w:cs="Arial"/>
          <w:color w:val="000000"/>
          <w:sz w:val="18"/>
          <w:szCs w:val="18"/>
          <w:lang w:eastAsia="nl-NL"/>
        </w:rPr>
        <w:t>nadruk op het</w:t>
      </w:r>
      <w:r w:rsidR="00E15CF5">
        <w:rPr>
          <w:rFonts w:eastAsia="Times New Roman" w:cs="Arial"/>
          <w:color w:val="000000"/>
          <w:sz w:val="18"/>
          <w:szCs w:val="18"/>
          <w:lang w:eastAsia="nl-NL"/>
        </w:rPr>
        <w:t xml:space="preserve"> trekken</w:t>
      </w:r>
      <w:r w:rsidR="00CD3F48">
        <w:rPr>
          <w:rFonts w:eastAsia="Times New Roman" w:cs="Arial"/>
          <w:color w:val="000000"/>
          <w:sz w:val="18"/>
          <w:szCs w:val="18"/>
          <w:lang w:eastAsia="nl-NL"/>
        </w:rPr>
        <w:t xml:space="preserve"> van</w:t>
      </w:r>
      <w:r w:rsidR="00E15CF5">
        <w:rPr>
          <w:rFonts w:eastAsia="Times New Roman" w:cs="Arial"/>
          <w:color w:val="000000"/>
          <w:sz w:val="18"/>
          <w:szCs w:val="18"/>
          <w:lang w:eastAsia="nl-NL"/>
        </w:rPr>
        <w:t xml:space="preserve"> lessen voor de toekomst. </w:t>
      </w:r>
      <w:r w:rsidRPr="002755C8">
        <w:rPr>
          <w:rFonts w:eastAsia="Times New Roman" w:cs="Arial"/>
          <w:color w:val="000000"/>
          <w:sz w:val="18"/>
          <w:szCs w:val="18"/>
          <w:lang w:eastAsia="nl-NL"/>
        </w:rPr>
        <w:lastRenderedPageBreak/>
        <w:t xml:space="preserve">De </w:t>
      </w:r>
      <w:r w:rsidR="002755C8">
        <w:rPr>
          <w:rFonts w:eastAsia="Times New Roman" w:cs="Arial"/>
          <w:color w:val="000000"/>
          <w:sz w:val="18"/>
          <w:szCs w:val="18"/>
          <w:lang w:eastAsia="nl-NL"/>
        </w:rPr>
        <w:t>AMSM</w:t>
      </w:r>
      <w:r w:rsidRPr="002755C8">
        <w:rPr>
          <w:rFonts w:eastAsia="Times New Roman" w:cs="Arial"/>
          <w:color w:val="000000"/>
          <w:sz w:val="18"/>
          <w:szCs w:val="18"/>
          <w:lang w:eastAsia="nl-NL"/>
        </w:rPr>
        <w:t xml:space="preserve"> spreekt zich </w:t>
      </w:r>
      <w:r w:rsidR="00E15CF5">
        <w:rPr>
          <w:rFonts w:eastAsia="Times New Roman" w:cs="Arial"/>
          <w:color w:val="000000"/>
          <w:sz w:val="18"/>
          <w:szCs w:val="18"/>
          <w:lang w:eastAsia="nl-NL"/>
        </w:rPr>
        <w:t>nooit</w:t>
      </w:r>
      <w:r w:rsidRPr="002755C8">
        <w:rPr>
          <w:rFonts w:eastAsia="Times New Roman" w:cs="Arial"/>
          <w:color w:val="000000"/>
          <w:sz w:val="18"/>
          <w:szCs w:val="18"/>
          <w:lang w:eastAsia="nl-NL"/>
        </w:rPr>
        <w:t xml:space="preserve"> uit over verwijtbaarheid en </w:t>
      </w:r>
      <w:r w:rsidR="002755C8">
        <w:rPr>
          <w:rFonts w:eastAsia="Times New Roman" w:cs="Arial"/>
          <w:color w:val="000000"/>
          <w:sz w:val="18"/>
          <w:szCs w:val="18"/>
          <w:lang w:eastAsia="nl-NL"/>
        </w:rPr>
        <w:t xml:space="preserve">het oordeel van de commissie wordt onder geen enkele voorwaarde naar derden gecommuniceerd in individuele casus. Het kan dus ook nooit onderdeel zijn van </w:t>
      </w:r>
      <w:proofErr w:type="spellStart"/>
      <w:r w:rsidRPr="002755C8">
        <w:rPr>
          <w:rFonts w:eastAsia="Times New Roman" w:cs="Arial"/>
          <w:color w:val="000000"/>
          <w:sz w:val="18"/>
          <w:szCs w:val="18"/>
          <w:lang w:eastAsia="nl-NL"/>
        </w:rPr>
        <w:t>medico</w:t>
      </w:r>
      <w:proofErr w:type="spellEnd"/>
      <w:r w:rsidRPr="002755C8">
        <w:rPr>
          <w:rFonts w:eastAsia="Times New Roman" w:cs="Arial"/>
          <w:color w:val="000000"/>
          <w:sz w:val="18"/>
          <w:szCs w:val="18"/>
          <w:lang w:eastAsia="nl-NL"/>
        </w:rPr>
        <w:t xml:space="preserve">-legale </w:t>
      </w:r>
      <w:r w:rsidR="002755C8">
        <w:rPr>
          <w:rFonts w:eastAsia="Times New Roman" w:cs="Arial"/>
          <w:color w:val="000000"/>
          <w:sz w:val="18"/>
          <w:szCs w:val="18"/>
          <w:lang w:eastAsia="nl-NL"/>
        </w:rPr>
        <w:t>procedures</w:t>
      </w:r>
      <w:r w:rsidRPr="002755C8">
        <w:rPr>
          <w:rFonts w:eastAsia="Times New Roman" w:cs="Arial"/>
          <w:color w:val="000000"/>
          <w:sz w:val="18"/>
          <w:szCs w:val="18"/>
          <w:lang w:eastAsia="nl-NL"/>
        </w:rPr>
        <w:t xml:space="preserve">. </w:t>
      </w:r>
    </w:p>
    <w:p w14:paraId="3A8215B5" w14:textId="77777777" w:rsidR="002D21B4" w:rsidRDefault="002859A4" w:rsidP="002755C8">
      <w:pPr>
        <w:spacing w:line="360" w:lineRule="atLeast"/>
        <w:rPr>
          <w:rFonts w:eastAsia="Times New Roman" w:cs="Arial"/>
          <w:color w:val="000000"/>
          <w:sz w:val="18"/>
          <w:szCs w:val="18"/>
          <w:lang w:eastAsia="nl-NL"/>
        </w:rPr>
      </w:pPr>
      <w:r>
        <w:rPr>
          <w:rFonts w:eastAsia="Times New Roman" w:cs="Arial"/>
          <w:color w:val="000000"/>
          <w:sz w:val="18"/>
          <w:szCs w:val="18"/>
          <w:lang w:eastAsia="nl-NL"/>
        </w:rPr>
        <w:t>Geaggregeerde data worden driejaarlijks door d</w:t>
      </w:r>
      <w:r w:rsidR="002D21B4" w:rsidRPr="002755C8">
        <w:rPr>
          <w:rFonts w:eastAsia="Times New Roman" w:cs="Arial"/>
          <w:color w:val="000000"/>
          <w:sz w:val="18"/>
          <w:szCs w:val="18"/>
          <w:lang w:eastAsia="nl-NL"/>
        </w:rPr>
        <w:t xml:space="preserve">e </w:t>
      </w:r>
      <w:r w:rsidR="002755C8">
        <w:rPr>
          <w:rFonts w:eastAsia="Times New Roman" w:cs="Arial"/>
          <w:color w:val="000000"/>
          <w:sz w:val="18"/>
          <w:szCs w:val="18"/>
          <w:lang w:eastAsia="nl-NL"/>
        </w:rPr>
        <w:t>AMSM</w:t>
      </w:r>
      <w:r w:rsidR="002D21B4" w:rsidRPr="002755C8">
        <w:rPr>
          <w:rFonts w:eastAsia="Times New Roman" w:cs="Arial"/>
          <w:color w:val="000000"/>
          <w:sz w:val="18"/>
          <w:szCs w:val="18"/>
          <w:lang w:eastAsia="nl-NL"/>
        </w:rPr>
        <w:t xml:space="preserve"> </w:t>
      </w:r>
      <w:r>
        <w:rPr>
          <w:rFonts w:eastAsia="Times New Roman" w:cs="Arial"/>
          <w:color w:val="000000"/>
          <w:sz w:val="18"/>
          <w:szCs w:val="18"/>
          <w:lang w:eastAsia="nl-NL"/>
        </w:rPr>
        <w:t>ge</w:t>
      </w:r>
      <w:r w:rsidR="002D21B4" w:rsidRPr="002755C8">
        <w:rPr>
          <w:rFonts w:eastAsia="Times New Roman" w:cs="Arial"/>
          <w:color w:val="000000"/>
          <w:sz w:val="18"/>
          <w:szCs w:val="18"/>
          <w:lang w:eastAsia="nl-NL"/>
        </w:rPr>
        <w:t>presenteer</w:t>
      </w:r>
      <w:r>
        <w:rPr>
          <w:rFonts w:eastAsia="Times New Roman" w:cs="Arial"/>
          <w:color w:val="000000"/>
          <w:sz w:val="18"/>
          <w:szCs w:val="18"/>
          <w:lang w:eastAsia="nl-NL"/>
        </w:rPr>
        <w:t>d</w:t>
      </w:r>
      <w:r w:rsidR="002D21B4" w:rsidRPr="002755C8">
        <w:rPr>
          <w:rFonts w:eastAsia="Times New Roman" w:cs="Arial"/>
          <w:color w:val="000000"/>
          <w:sz w:val="18"/>
          <w:szCs w:val="18"/>
          <w:lang w:eastAsia="nl-NL"/>
        </w:rPr>
        <w:t xml:space="preserve"> </w:t>
      </w:r>
      <w:r>
        <w:rPr>
          <w:rFonts w:eastAsia="Times New Roman" w:cs="Arial"/>
          <w:color w:val="000000"/>
          <w:sz w:val="18"/>
          <w:szCs w:val="18"/>
          <w:lang w:eastAsia="nl-NL"/>
        </w:rPr>
        <w:t xml:space="preserve">tijdens een sessie van de Koepel Kwaliteit op het </w:t>
      </w:r>
      <w:proofErr w:type="spellStart"/>
      <w:r w:rsidR="002D21B4" w:rsidRPr="002755C8">
        <w:rPr>
          <w:rFonts w:eastAsia="Times New Roman" w:cs="Arial"/>
          <w:color w:val="000000"/>
          <w:sz w:val="18"/>
          <w:szCs w:val="18"/>
          <w:lang w:eastAsia="nl-NL"/>
        </w:rPr>
        <w:t>Gynaecongres</w:t>
      </w:r>
      <w:proofErr w:type="spellEnd"/>
      <w:r>
        <w:rPr>
          <w:rFonts w:eastAsia="Times New Roman" w:cs="Arial"/>
          <w:color w:val="000000"/>
          <w:sz w:val="18"/>
          <w:szCs w:val="18"/>
          <w:lang w:eastAsia="nl-NL"/>
        </w:rPr>
        <w:t xml:space="preserve"> van de NVOG</w:t>
      </w:r>
      <w:r w:rsidR="00854F8C">
        <w:rPr>
          <w:rFonts w:eastAsia="Times New Roman" w:cs="Arial"/>
          <w:color w:val="000000"/>
          <w:sz w:val="18"/>
          <w:szCs w:val="18"/>
          <w:lang w:eastAsia="nl-NL"/>
        </w:rPr>
        <w:t xml:space="preserve">, vergezeld van adviezen ter voorkoming van maternale sterfte of ernstige morbiditeit. </w:t>
      </w:r>
      <w:r>
        <w:rPr>
          <w:rFonts w:eastAsia="Times New Roman" w:cs="Arial"/>
          <w:color w:val="000000"/>
          <w:sz w:val="18"/>
          <w:szCs w:val="18"/>
          <w:lang w:eastAsia="nl-NL"/>
        </w:rPr>
        <w:t>Daarnaast stelt de commissie zicht ten doel om verkregen inzichten zo veel als mogelijk te verspreiden via (</w:t>
      </w:r>
      <w:proofErr w:type="spellStart"/>
      <w:r>
        <w:rPr>
          <w:rFonts w:eastAsia="Times New Roman" w:cs="Arial"/>
          <w:color w:val="000000"/>
          <w:sz w:val="18"/>
          <w:szCs w:val="18"/>
          <w:lang w:eastAsia="nl-NL"/>
        </w:rPr>
        <w:t>inter</w:t>
      </w:r>
      <w:proofErr w:type="spellEnd"/>
      <w:r>
        <w:rPr>
          <w:rFonts w:eastAsia="Times New Roman" w:cs="Arial"/>
          <w:color w:val="000000"/>
          <w:sz w:val="18"/>
          <w:szCs w:val="18"/>
          <w:lang w:eastAsia="nl-NL"/>
        </w:rPr>
        <w:t>)nationale publicaties en symposia.</w:t>
      </w:r>
    </w:p>
    <w:p w14:paraId="2B878983" w14:textId="77777777" w:rsidR="002859A4" w:rsidRPr="002755C8" w:rsidRDefault="002859A4" w:rsidP="002755C8">
      <w:pPr>
        <w:spacing w:line="360" w:lineRule="atLeast"/>
        <w:rPr>
          <w:rFonts w:eastAsia="Times New Roman" w:cs="Arial"/>
          <w:color w:val="000000"/>
          <w:sz w:val="18"/>
          <w:szCs w:val="18"/>
          <w:lang w:eastAsia="nl-NL"/>
        </w:rPr>
      </w:pPr>
      <w:r>
        <w:rPr>
          <w:rFonts w:eastAsia="Times New Roman" w:cs="Arial"/>
          <w:color w:val="000000"/>
          <w:sz w:val="18"/>
          <w:szCs w:val="18"/>
          <w:lang w:eastAsia="nl-NL"/>
        </w:rPr>
        <w:t>Voor het vaststellen van de juiste landelijke cijfers van maternale sterfte spant de commissie zich in om daar waar mogelijk data te cross-checken met het CBS en PRN.</w:t>
      </w:r>
    </w:p>
    <w:p w14:paraId="09B32861" w14:textId="77777777" w:rsidR="002859A4" w:rsidRDefault="002859A4" w:rsidP="002D21B4">
      <w:pPr>
        <w:spacing w:line="360" w:lineRule="atLeast"/>
        <w:rPr>
          <w:rFonts w:eastAsia="Times New Roman" w:cs="Arial"/>
          <w:color w:val="000000"/>
          <w:sz w:val="18"/>
          <w:szCs w:val="18"/>
          <w:lang w:eastAsia="nl-NL"/>
        </w:rPr>
      </w:pPr>
    </w:p>
    <w:p w14:paraId="3920D726" w14:textId="77777777" w:rsidR="002D21B4" w:rsidRPr="006C60F0" w:rsidRDefault="002859A4" w:rsidP="002D21B4">
      <w:pPr>
        <w:spacing w:line="360" w:lineRule="atLeast"/>
        <w:rPr>
          <w:rFonts w:eastAsia="Times New Roman" w:cs="Arial"/>
          <w:b/>
          <w:color w:val="000000"/>
          <w:sz w:val="18"/>
          <w:szCs w:val="18"/>
          <w:lang w:eastAsia="nl-NL"/>
        </w:rPr>
      </w:pPr>
      <w:r w:rsidRPr="006C60F0">
        <w:rPr>
          <w:rFonts w:eastAsia="Times New Roman" w:cs="Arial"/>
          <w:b/>
          <w:color w:val="000000"/>
          <w:sz w:val="18"/>
          <w:szCs w:val="18"/>
          <w:lang w:eastAsia="nl-NL"/>
        </w:rPr>
        <w:t>Welke informatie heeft de AMSM nodig?</w:t>
      </w:r>
    </w:p>
    <w:p w14:paraId="3BEA9257" w14:textId="1168AE80" w:rsidR="002859A4" w:rsidRDefault="002859A4" w:rsidP="002859A4">
      <w:pPr>
        <w:spacing w:line="360" w:lineRule="atLeast"/>
        <w:rPr>
          <w:rFonts w:eastAsia="Times New Roman" w:cs="Arial"/>
          <w:color w:val="000000"/>
          <w:sz w:val="18"/>
          <w:szCs w:val="18"/>
          <w:lang w:eastAsia="nl-NL"/>
        </w:rPr>
      </w:pPr>
      <w:r>
        <w:rPr>
          <w:rFonts w:eastAsia="Times New Roman" w:cs="Arial"/>
          <w:color w:val="000000"/>
          <w:sz w:val="18"/>
          <w:szCs w:val="18"/>
          <w:lang w:eastAsia="nl-NL"/>
        </w:rPr>
        <w:t xml:space="preserve">Na de </w:t>
      </w:r>
      <w:r w:rsidR="0027154C">
        <w:rPr>
          <w:rFonts w:eastAsia="Times New Roman" w:cs="Arial"/>
          <w:color w:val="000000"/>
          <w:sz w:val="18"/>
          <w:szCs w:val="18"/>
          <w:lang w:eastAsia="nl-NL"/>
        </w:rPr>
        <w:t>initiële</w:t>
      </w:r>
      <w:r>
        <w:rPr>
          <w:rFonts w:eastAsia="Times New Roman" w:cs="Arial"/>
          <w:color w:val="000000"/>
          <w:sz w:val="18"/>
          <w:szCs w:val="18"/>
          <w:lang w:eastAsia="nl-NL"/>
        </w:rPr>
        <w:t xml:space="preserve"> melding wordt een uniek nummer en een contactpersoon uit de AMSM aan de casus toegewezen. Deze draagt zorg voor de compleetheid van de melding en (indien gewenst) voor de terugkoppeling naar de melder. </w:t>
      </w:r>
    </w:p>
    <w:p w14:paraId="30FCDCA9" w14:textId="77777777" w:rsidR="002859A4" w:rsidRDefault="00854F8C" w:rsidP="002859A4">
      <w:pPr>
        <w:spacing w:line="360" w:lineRule="atLeast"/>
        <w:rPr>
          <w:rFonts w:eastAsia="Times New Roman" w:cs="Arial"/>
          <w:color w:val="000000"/>
          <w:sz w:val="18"/>
          <w:szCs w:val="18"/>
          <w:lang w:eastAsia="nl-NL"/>
        </w:rPr>
      </w:pPr>
      <w:r>
        <w:rPr>
          <w:rFonts w:eastAsia="Times New Roman" w:cs="Arial"/>
          <w:color w:val="000000"/>
          <w:sz w:val="18"/>
          <w:szCs w:val="18"/>
          <w:lang w:eastAsia="nl-NL"/>
        </w:rPr>
        <w:t xml:space="preserve">Wij vragen u alle relevante informatie te verstrekken die nodig is voor een complete beoordeling van de casus: </w:t>
      </w:r>
    </w:p>
    <w:p w14:paraId="6FAA1D0D" w14:textId="77777777" w:rsidR="002859A4" w:rsidRPr="002859A4" w:rsidRDefault="002859A4" w:rsidP="002859A4">
      <w:pPr>
        <w:pStyle w:val="Lijstalinea"/>
        <w:numPr>
          <w:ilvl w:val="0"/>
          <w:numId w:val="6"/>
        </w:numPr>
        <w:spacing w:line="360" w:lineRule="atLeast"/>
        <w:rPr>
          <w:rFonts w:eastAsia="Times New Roman" w:cs="Arial"/>
          <w:color w:val="000000"/>
          <w:sz w:val="18"/>
          <w:szCs w:val="18"/>
          <w:lang w:eastAsia="nl-NL"/>
        </w:rPr>
      </w:pPr>
      <w:r w:rsidRPr="002859A4">
        <w:rPr>
          <w:rFonts w:eastAsia="Times New Roman" w:cs="Arial"/>
          <w:color w:val="000000"/>
          <w:sz w:val="18"/>
          <w:szCs w:val="18"/>
          <w:lang w:eastAsia="nl-NL"/>
        </w:rPr>
        <w:t>CRF – dit is een beknopt formulier met de meest relevante gegevens van de casus</w:t>
      </w:r>
      <w:r>
        <w:rPr>
          <w:rFonts w:eastAsia="Times New Roman" w:cs="Arial"/>
          <w:color w:val="000000"/>
          <w:sz w:val="18"/>
          <w:szCs w:val="18"/>
          <w:lang w:eastAsia="nl-NL"/>
        </w:rPr>
        <w:t>, u wordt gevraagd dit direct bij de melding in te vullen</w:t>
      </w:r>
      <w:r w:rsidR="00854F8C">
        <w:rPr>
          <w:rFonts w:eastAsia="Times New Roman" w:cs="Arial"/>
          <w:color w:val="000000"/>
          <w:sz w:val="18"/>
          <w:szCs w:val="18"/>
          <w:lang w:eastAsia="nl-NL"/>
        </w:rPr>
        <w:t xml:space="preserve"> (bij melding via </w:t>
      </w:r>
      <w:proofErr w:type="spellStart"/>
      <w:r w:rsidR="00854F8C">
        <w:rPr>
          <w:rFonts w:eastAsia="Times New Roman" w:cs="Arial"/>
          <w:color w:val="000000"/>
          <w:sz w:val="18"/>
          <w:szCs w:val="18"/>
          <w:lang w:eastAsia="nl-NL"/>
        </w:rPr>
        <w:t>NethOSS</w:t>
      </w:r>
      <w:proofErr w:type="spellEnd"/>
      <w:r w:rsidR="00854F8C">
        <w:rPr>
          <w:rFonts w:eastAsia="Times New Roman" w:cs="Arial"/>
          <w:color w:val="000000"/>
          <w:sz w:val="18"/>
          <w:szCs w:val="18"/>
          <w:lang w:eastAsia="nl-NL"/>
        </w:rPr>
        <w:t xml:space="preserve"> ontvangt u binnen enkele dagen het CRF elektronisch)</w:t>
      </w:r>
    </w:p>
    <w:p w14:paraId="6C297DDF" w14:textId="77777777" w:rsidR="002859A4" w:rsidRDefault="00854F8C" w:rsidP="002859A4">
      <w:pPr>
        <w:pStyle w:val="Lijstalinea"/>
        <w:numPr>
          <w:ilvl w:val="0"/>
          <w:numId w:val="6"/>
        </w:numPr>
        <w:spacing w:line="360" w:lineRule="atLeast"/>
        <w:rPr>
          <w:rFonts w:eastAsia="Times New Roman" w:cs="Arial"/>
          <w:color w:val="000000"/>
          <w:sz w:val="18"/>
          <w:szCs w:val="18"/>
          <w:lang w:eastAsia="nl-NL"/>
        </w:rPr>
      </w:pPr>
      <w:r>
        <w:rPr>
          <w:rFonts w:eastAsia="Times New Roman" w:cs="Arial"/>
          <w:color w:val="000000"/>
          <w:sz w:val="18"/>
          <w:szCs w:val="18"/>
          <w:lang w:eastAsia="nl-NL"/>
        </w:rPr>
        <w:t>Kopieën van r</w:t>
      </w:r>
      <w:r w:rsidR="002859A4" w:rsidRPr="002859A4">
        <w:rPr>
          <w:rFonts w:eastAsia="Times New Roman" w:cs="Arial"/>
          <w:color w:val="000000"/>
          <w:sz w:val="18"/>
          <w:szCs w:val="18"/>
          <w:lang w:eastAsia="nl-NL"/>
        </w:rPr>
        <w:t>elevante correspondentie</w:t>
      </w:r>
      <w:r>
        <w:rPr>
          <w:rFonts w:eastAsia="Times New Roman" w:cs="Arial"/>
          <w:color w:val="000000"/>
          <w:sz w:val="18"/>
          <w:szCs w:val="18"/>
          <w:lang w:eastAsia="nl-NL"/>
        </w:rPr>
        <w:t xml:space="preserve">, zwangerschapskaart, OK-verslagen, obductieverslagen, </w:t>
      </w:r>
      <w:proofErr w:type="spellStart"/>
      <w:r>
        <w:rPr>
          <w:rFonts w:eastAsia="Times New Roman" w:cs="Arial"/>
          <w:color w:val="000000"/>
          <w:sz w:val="18"/>
          <w:szCs w:val="18"/>
          <w:lang w:eastAsia="nl-NL"/>
        </w:rPr>
        <w:t>labuitslagen</w:t>
      </w:r>
      <w:proofErr w:type="spellEnd"/>
      <w:r>
        <w:rPr>
          <w:rFonts w:eastAsia="Times New Roman" w:cs="Arial"/>
          <w:color w:val="000000"/>
          <w:sz w:val="18"/>
          <w:szCs w:val="18"/>
          <w:lang w:eastAsia="nl-NL"/>
        </w:rPr>
        <w:t>, beeldvormend onderzoek, medicatie</w:t>
      </w:r>
    </w:p>
    <w:p w14:paraId="0ECEC17C" w14:textId="77777777" w:rsidR="002859A4" w:rsidRPr="002859A4" w:rsidRDefault="00854F8C" w:rsidP="002859A4">
      <w:pPr>
        <w:pStyle w:val="Lijstalinea"/>
        <w:numPr>
          <w:ilvl w:val="0"/>
          <w:numId w:val="6"/>
        </w:numPr>
        <w:spacing w:line="360" w:lineRule="atLeast"/>
        <w:rPr>
          <w:rFonts w:eastAsia="Times New Roman" w:cs="Arial"/>
          <w:color w:val="000000"/>
          <w:sz w:val="18"/>
          <w:szCs w:val="18"/>
          <w:lang w:eastAsia="nl-NL"/>
        </w:rPr>
      </w:pPr>
      <w:r>
        <w:rPr>
          <w:rFonts w:eastAsia="Times New Roman" w:cs="Arial"/>
          <w:color w:val="000000"/>
          <w:sz w:val="18"/>
          <w:szCs w:val="18"/>
          <w:lang w:eastAsia="nl-NL"/>
        </w:rPr>
        <w:t>V</w:t>
      </w:r>
      <w:r w:rsidR="002859A4" w:rsidRPr="002859A4">
        <w:rPr>
          <w:rFonts w:eastAsia="Times New Roman" w:cs="Arial"/>
          <w:color w:val="000000"/>
          <w:sz w:val="18"/>
          <w:szCs w:val="18"/>
          <w:lang w:eastAsia="nl-NL"/>
        </w:rPr>
        <w:t>erslag</w:t>
      </w:r>
      <w:r>
        <w:rPr>
          <w:rFonts w:eastAsia="Times New Roman" w:cs="Arial"/>
          <w:color w:val="000000"/>
          <w:sz w:val="18"/>
          <w:szCs w:val="18"/>
          <w:lang w:eastAsia="nl-NL"/>
        </w:rPr>
        <w:t>en van complicatiebespreking / calamiteitenmelding / audit / necrologiebespreking</w:t>
      </w:r>
    </w:p>
    <w:p w14:paraId="2CE1740F" w14:textId="77777777" w:rsidR="002859A4" w:rsidRPr="002D21B4" w:rsidRDefault="002859A4" w:rsidP="002D21B4">
      <w:pPr>
        <w:spacing w:line="360" w:lineRule="atLeast"/>
        <w:rPr>
          <w:rFonts w:eastAsia="Times New Roman" w:cs="Arial"/>
          <w:color w:val="000000"/>
          <w:sz w:val="18"/>
          <w:szCs w:val="18"/>
          <w:lang w:eastAsia="nl-NL"/>
        </w:rPr>
      </w:pPr>
    </w:p>
    <w:p w14:paraId="602E3E43" w14:textId="7896949D" w:rsidR="00854F8C" w:rsidRPr="006C60F0" w:rsidRDefault="00854F8C" w:rsidP="002D21B4">
      <w:pPr>
        <w:spacing w:line="360" w:lineRule="atLeast"/>
        <w:rPr>
          <w:rFonts w:eastAsia="Times New Roman" w:cs="Arial"/>
          <w:b/>
          <w:color w:val="000000"/>
          <w:sz w:val="18"/>
          <w:szCs w:val="18"/>
          <w:lang w:eastAsia="nl-NL"/>
        </w:rPr>
      </w:pPr>
      <w:r w:rsidRPr="006C60F0">
        <w:rPr>
          <w:rFonts w:eastAsia="Times New Roman" w:cs="Arial"/>
          <w:b/>
          <w:color w:val="000000"/>
          <w:sz w:val="18"/>
          <w:szCs w:val="18"/>
          <w:lang w:eastAsia="nl-NL"/>
        </w:rPr>
        <w:t>Privacy en toestemming</w:t>
      </w:r>
      <w:r w:rsidR="006901BE">
        <w:rPr>
          <w:rFonts w:eastAsia="Times New Roman" w:cs="Arial"/>
          <w:b/>
          <w:color w:val="000000"/>
          <w:sz w:val="18"/>
          <w:szCs w:val="18"/>
          <w:lang w:eastAsia="nl-NL"/>
        </w:rPr>
        <w:t>*</w:t>
      </w:r>
    </w:p>
    <w:p w14:paraId="69176FDF" w14:textId="77777777" w:rsidR="005B002C" w:rsidRPr="005B002C" w:rsidRDefault="005B002C" w:rsidP="005B002C">
      <w:pPr>
        <w:pStyle w:val="Lijstalinea"/>
        <w:numPr>
          <w:ilvl w:val="0"/>
          <w:numId w:val="9"/>
        </w:numPr>
        <w:spacing w:line="360" w:lineRule="atLeast"/>
        <w:rPr>
          <w:rFonts w:eastAsia="Times New Roman" w:cs="Arial"/>
          <w:color w:val="000000"/>
          <w:sz w:val="18"/>
          <w:szCs w:val="18"/>
          <w:lang w:eastAsia="nl-NL"/>
        </w:rPr>
      </w:pPr>
      <w:r>
        <w:rPr>
          <w:rFonts w:eastAsia="Times New Roman" w:cs="Arial"/>
          <w:color w:val="000000"/>
          <w:sz w:val="18"/>
          <w:szCs w:val="18"/>
          <w:lang w:eastAsia="nl-NL"/>
        </w:rPr>
        <w:t>R</w:t>
      </w:r>
      <w:r w:rsidR="002D21B4" w:rsidRPr="005B002C">
        <w:rPr>
          <w:rFonts w:eastAsia="Times New Roman" w:cs="Arial"/>
          <w:color w:val="000000"/>
          <w:sz w:val="18"/>
          <w:szCs w:val="18"/>
          <w:lang w:eastAsia="nl-NL"/>
        </w:rPr>
        <w:t xml:space="preserve">apportage is vertrouwelijk en dient alleen voor de medische verwerking van de gegevens, door leden van de </w:t>
      </w:r>
      <w:r w:rsidRPr="005B002C">
        <w:rPr>
          <w:rFonts w:eastAsia="Times New Roman" w:cs="Arial"/>
          <w:color w:val="000000"/>
          <w:sz w:val="18"/>
          <w:szCs w:val="18"/>
          <w:lang w:eastAsia="nl-NL"/>
        </w:rPr>
        <w:t>AMSM</w:t>
      </w:r>
      <w:r w:rsidR="002D21B4" w:rsidRPr="005B002C">
        <w:rPr>
          <w:rFonts w:eastAsia="Times New Roman" w:cs="Arial"/>
          <w:color w:val="000000"/>
          <w:sz w:val="18"/>
          <w:szCs w:val="18"/>
          <w:lang w:eastAsia="nl-NL"/>
        </w:rPr>
        <w:t xml:space="preserve"> van de NVOG. </w:t>
      </w:r>
    </w:p>
    <w:p w14:paraId="432BAE8E" w14:textId="487A0634" w:rsidR="00715E69" w:rsidRPr="005B002C" w:rsidRDefault="005B002C" w:rsidP="005B002C">
      <w:pPr>
        <w:pStyle w:val="Lijstalinea"/>
        <w:numPr>
          <w:ilvl w:val="0"/>
          <w:numId w:val="9"/>
        </w:numPr>
        <w:spacing w:line="360" w:lineRule="atLeast"/>
        <w:rPr>
          <w:rFonts w:eastAsia="Times New Roman" w:cs="Arial"/>
          <w:color w:val="000000"/>
          <w:sz w:val="18"/>
          <w:szCs w:val="18"/>
          <w:lang w:eastAsia="nl-NL"/>
        </w:rPr>
      </w:pPr>
      <w:r w:rsidRPr="005B002C">
        <w:rPr>
          <w:rFonts w:eastAsia="Times New Roman" w:cs="Arial"/>
          <w:color w:val="000000"/>
          <w:sz w:val="18"/>
          <w:szCs w:val="18"/>
          <w:lang w:eastAsia="nl-NL"/>
        </w:rPr>
        <w:t xml:space="preserve">De gegevens worden bewaard in een beveiligde omgeving bij </w:t>
      </w:r>
      <w:proofErr w:type="spellStart"/>
      <w:r w:rsidRPr="005B002C">
        <w:rPr>
          <w:rFonts w:eastAsia="Times New Roman" w:cs="Arial"/>
          <w:color w:val="000000"/>
          <w:sz w:val="18"/>
          <w:szCs w:val="18"/>
          <w:lang w:eastAsia="nl-NL"/>
        </w:rPr>
        <w:t>Perined</w:t>
      </w:r>
      <w:proofErr w:type="spellEnd"/>
      <w:r w:rsidRPr="005B002C">
        <w:rPr>
          <w:rFonts w:eastAsia="Times New Roman" w:cs="Arial"/>
          <w:color w:val="000000"/>
          <w:sz w:val="18"/>
          <w:szCs w:val="18"/>
          <w:lang w:eastAsia="nl-NL"/>
        </w:rPr>
        <w:t>. De enigen die toegang hebben tot die omgeving zijn de leden van de AMSM. Zij hebben een geheimhoudingsplicht</w:t>
      </w:r>
      <w:r w:rsidR="006901BE">
        <w:rPr>
          <w:rFonts w:eastAsia="Times New Roman" w:cs="Arial"/>
          <w:color w:val="000000"/>
          <w:sz w:val="18"/>
          <w:szCs w:val="18"/>
          <w:lang w:eastAsia="nl-NL"/>
        </w:rPr>
        <w:t xml:space="preserve"> getekend</w:t>
      </w:r>
      <w:r w:rsidRPr="005B002C">
        <w:rPr>
          <w:rFonts w:eastAsia="Times New Roman" w:cs="Arial"/>
          <w:color w:val="000000"/>
          <w:sz w:val="18"/>
          <w:szCs w:val="18"/>
          <w:lang w:eastAsia="nl-NL"/>
        </w:rPr>
        <w:t>.</w:t>
      </w:r>
    </w:p>
    <w:p w14:paraId="7DD450AE" w14:textId="77777777" w:rsidR="005B002C" w:rsidRPr="005B002C" w:rsidRDefault="00715E69" w:rsidP="005B002C">
      <w:pPr>
        <w:pStyle w:val="Lijstalinea"/>
        <w:numPr>
          <w:ilvl w:val="0"/>
          <w:numId w:val="9"/>
        </w:numPr>
        <w:spacing w:line="360" w:lineRule="atLeast"/>
        <w:rPr>
          <w:rFonts w:eastAsia="Times New Roman" w:cs="Arial"/>
          <w:color w:val="000000"/>
          <w:sz w:val="18"/>
          <w:szCs w:val="18"/>
          <w:lang w:eastAsia="nl-NL"/>
        </w:rPr>
      </w:pPr>
      <w:r w:rsidRPr="005B002C">
        <w:rPr>
          <w:rFonts w:eastAsia="Times New Roman" w:cs="Arial"/>
          <w:color w:val="000000"/>
          <w:sz w:val="18"/>
          <w:szCs w:val="18"/>
          <w:lang w:eastAsia="nl-NL"/>
        </w:rPr>
        <w:t xml:space="preserve">Gegevens dienen anoniem te worden aangeleverd. </w:t>
      </w:r>
      <w:r w:rsidR="002D21B4" w:rsidRPr="005B002C">
        <w:rPr>
          <w:rFonts w:eastAsia="Times New Roman" w:cs="Arial"/>
          <w:color w:val="000000"/>
          <w:sz w:val="18"/>
          <w:szCs w:val="18"/>
          <w:lang w:eastAsia="nl-NL"/>
        </w:rPr>
        <w:t>Er wordt door de commissie slechts met geanonimiseerde gegevens gewerkt</w:t>
      </w:r>
      <w:r w:rsidR="005B002C" w:rsidRPr="005B002C">
        <w:rPr>
          <w:rFonts w:eastAsia="Times New Roman" w:cs="Arial"/>
          <w:color w:val="000000"/>
          <w:sz w:val="18"/>
          <w:szCs w:val="18"/>
          <w:lang w:eastAsia="nl-NL"/>
        </w:rPr>
        <w:t xml:space="preserve">. Gegevens betreffende de betrokken zorgverleners (ingevuld op het CRF) worden na verzameling van de gegevens en terugkoppeling </w:t>
      </w:r>
      <w:r w:rsidR="006A7B02">
        <w:rPr>
          <w:rFonts w:eastAsia="Times New Roman" w:cs="Arial"/>
          <w:color w:val="000000"/>
          <w:sz w:val="18"/>
          <w:szCs w:val="18"/>
          <w:lang w:eastAsia="nl-NL"/>
        </w:rPr>
        <w:t xml:space="preserve">aan de melder </w:t>
      </w:r>
      <w:r w:rsidR="005B002C" w:rsidRPr="005B002C">
        <w:rPr>
          <w:rFonts w:eastAsia="Times New Roman" w:cs="Arial"/>
          <w:color w:val="000000"/>
          <w:sz w:val="18"/>
          <w:szCs w:val="18"/>
          <w:lang w:eastAsia="nl-NL"/>
        </w:rPr>
        <w:t>verwijderd.</w:t>
      </w:r>
    </w:p>
    <w:p w14:paraId="55280DE8" w14:textId="77777777" w:rsidR="002D21B4" w:rsidRDefault="005B002C" w:rsidP="005B002C">
      <w:pPr>
        <w:pStyle w:val="Lijstalinea"/>
        <w:numPr>
          <w:ilvl w:val="0"/>
          <w:numId w:val="9"/>
        </w:numPr>
        <w:spacing w:line="360" w:lineRule="atLeast"/>
        <w:rPr>
          <w:rFonts w:eastAsia="Times New Roman" w:cs="Arial"/>
          <w:color w:val="000000"/>
          <w:sz w:val="18"/>
          <w:szCs w:val="18"/>
          <w:lang w:eastAsia="nl-NL"/>
        </w:rPr>
      </w:pPr>
      <w:r w:rsidRPr="005B002C">
        <w:rPr>
          <w:rFonts w:eastAsia="Times New Roman" w:cs="Arial"/>
          <w:color w:val="000000"/>
          <w:sz w:val="18"/>
          <w:szCs w:val="18"/>
          <w:lang w:eastAsia="nl-NL"/>
        </w:rPr>
        <w:t>Een database met alle relevante</w:t>
      </w:r>
      <w:r w:rsidR="002D21B4" w:rsidRPr="005B002C">
        <w:rPr>
          <w:rFonts w:eastAsia="Times New Roman" w:cs="Arial"/>
          <w:color w:val="000000"/>
          <w:sz w:val="18"/>
          <w:szCs w:val="18"/>
          <w:lang w:eastAsia="nl-NL"/>
        </w:rPr>
        <w:t xml:space="preserve"> </w:t>
      </w:r>
      <w:r w:rsidR="006A7B02">
        <w:rPr>
          <w:rFonts w:eastAsia="Times New Roman" w:cs="Arial"/>
          <w:color w:val="000000"/>
          <w:sz w:val="18"/>
          <w:szCs w:val="18"/>
          <w:lang w:eastAsia="nl-NL"/>
        </w:rPr>
        <w:t xml:space="preserve">items wordt in de beveiligde omgeving van </w:t>
      </w:r>
      <w:proofErr w:type="spellStart"/>
      <w:r w:rsidR="006A7B02">
        <w:rPr>
          <w:rFonts w:eastAsia="Times New Roman" w:cs="Arial"/>
          <w:color w:val="000000"/>
          <w:sz w:val="18"/>
          <w:szCs w:val="18"/>
          <w:lang w:eastAsia="nl-NL"/>
        </w:rPr>
        <w:t>Perined</w:t>
      </w:r>
      <w:proofErr w:type="spellEnd"/>
      <w:r w:rsidR="006A7B02">
        <w:rPr>
          <w:rFonts w:eastAsia="Times New Roman" w:cs="Arial"/>
          <w:color w:val="000000"/>
          <w:sz w:val="18"/>
          <w:szCs w:val="18"/>
          <w:lang w:eastAsia="nl-NL"/>
        </w:rPr>
        <w:t xml:space="preserve"> beheerd door de secretaris van de AMSM ten behoeve van toekomstig onderzoek en publicatie van langjarige resultaten. Onderzoekers kunnen een verzoek indienen </w:t>
      </w:r>
      <w:r w:rsidR="000278EE">
        <w:rPr>
          <w:rFonts w:eastAsia="Times New Roman" w:cs="Arial"/>
          <w:color w:val="000000"/>
          <w:sz w:val="18"/>
          <w:szCs w:val="18"/>
          <w:lang w:eastAsia="nl-NL"/>
        </w:rPr>
        <w:t xml:space="preserve">bij de AMSM </w:t>
      </w:r>
      <w:r w:rsidR="006A7B02">
        <w:rPr>
          <w:rFonts w:eastAsia="Times New Roman" w:cs="Arial"/>
          <w:color w:val="000000"/>
          <w:sz w:val="18"/>
          <w:szCs w:val="18"/>
          <w:lang w:eastAsia="nl-NL"/>
        </w:rPr>
        <w:t xml:space="preserve">voor gebruikmaking van deze anonieme data. </w:t>
      </w:r>
    </w:p>
    <w:p w14:paraId="7CAA704B" w14:textId="77777777" w:rsidR="000278EE" w:rsidRDefault="000278EE" w:rsidP="005B002C">
      <w:pPr>
        <w:pStyle w:val="Lijstalinea"/>
        <w:numPr>
          <w:ilvl w:val="0"/>
          <w:numId w:val="9"/>
        </w:numPr>
        <w:spacing w:line="360" w:lineRule="atLeast"/>
        <w:rPr>
          <w:rFonts w:eastAsia="Times New Roman" w:cs="Arial"/>
          <w:color w:val="000000"/>
          <w:sz w:val="18"/>
          <w:szCs w:val="18"/>
          <w:lang w:eastAsia="nl-NL"/>
        </w:rPr>
      </w:pPr>
      <w:r>
        <w:rPr>
          <w:rFonts w:eastAsia="Times New Roman" w:cs="Arial"/>
          <w:color w:val="000000"/>
          <w:sz w:val="18"/>
          <w:szCs w:val="18"/>
          <w:lang w:eastAsia="nl-NL"/>
        </w:rPr>
        <w:t xml:space="preserve">Geboortedatum en partusdatum zijn nodig voor cross-check met CBS en </w:t>
      </w:r>
      <w:proofErr w:type="spellStart"/>
      <w:r>
        <w:rPr>
          <w:rFonts w:eastAsia="Times New Roman" w:cs="Arial"/>
          <w:color w:val="000000"/>
          <w:sz w:val="18"/>
          <w:szCs w:val="18"/>
          <w:lang w:eastAsia="nl-NL"/>
        </w:rPr>
        <w:t>Perined</w:t>
      </w:r>
      <w:proofErr w:type="spellEnd"/>
      <w:r>
        <w:rPr>
          <w:rFonts w:eastAsia="Times New Roman" w:cs="Arial"/>
          <w:color w:val="000000"/>
          <w:sz w:val="18"/>
          <w:szCs w:val="18"/>
          <w:lang w:eastAsia="nl-NL"/>
        </w:rPr>
        <w:t>, deze gegevens worden niet in de database geregistreerd en zijn dus niet voor derden zichtbaar.</w:t>
      </w:r>
    </w:p>
    <w:p w14:paraId="31A2E67B" w14:textId="77777777" w:rsidR="006A7B02" w:rsidRDefault="006A7B02" w:rsidP="005B002C">
      <w:pPr>
        <w:pStyle w:val="Lijstalinea"/>
        <w:numPr>
          <w:ilvl w:val="0"/>
          <w:numId w:val="9"/>
        </w:numPr>
        <w:spacing w:line="360" w:lineRule="atLeast"/>
        <w:rPr>
          <w:rFonts w:eastAsia="Times New Roman" w:cs="Arial"/>
          <w:color w:val="000000"/>
          <w:sz w:val="18"/>
          <w:szCs w:val="18"/>
          <w:lang w:eastAsia="nl-NL"/>
        </w:rPr>
      </w:pPr>
      <w:r>
        <w:rPr>
          <w:rFonts w:eastAsia="Times New Roman" w:cs="Arial"/>
          <w:color w:val="000000"/>
          <w:sz w:val="18"/>
          <w:szCs w:val="18"/>
          <w:lang w:eastAsia="nl-NL"/>
        </w:rPr>
        <w:t>De originele aangeleverde kopieën van het dossier zullen na 10 jaar vernietigd worden, de database blijft beschikbaar.</w:t>
      </w:r>
    </w:p>
    <w:p w14:paraId="5170D2A0" w14:textId="46AF5C9D" w:rsidR="006A7B02" w:rsidRDefault="006A7B02" w:rsidP="005B002C">
      <w:pPr>
        <w:pStyle w:val="Lijstalinea"/>
        <w:numPr>
          <w:ilvl w:val="0"/>
          <w:numId w:val="9"/>
        </w:numPr>
        <w:spacing w:line="360" w:lineRule="atLeast"/>
        <w:rPr>
          <w:rFonts w:eastAsia="Times New Roman" w:cs="Arial"/>
          <w:color w:val="000000"/>
          <w:sz w:val="18"/>
          <w:szCs w:val="18"/>
          <w:lang w:eastAsia="nl-NL"/>
        </w:rPr>
      </w:pPr>
      <w:r>
        <w:rPr>
          <w:rFonts w:eastAsia="Times New Roman" w:cs="Arial"/>
          <w:color w:val="000000"/>
          <w:sz w:val="18"/>
          <w:szCs w:val="18"/>
          <w:lang w:eastAsia="nl-NL"/>
        </w:rPr>
        <w:lastRenderedPageBreak/>
        <w:t xml:space="preserve">De patiënt hoeft geen toestemming te geven voor melding aan de AMSM: de toestemming wordt verondersteld op basis van de algemene toestemming die zij geeft voor aanlevering van gegevens aan de PRN, waarbij de PRN registratie wordt beschouwd als verlengde van het lokale medische dossier. Data worden verzameld in het kader van kwaliteitsmonitoring en –verbetering. Dit geldt ook voor gegevens </w:t>
      </w:r>
      <w:r w:rsidR="006901BE">
        <w:rPr>
          <w:rFonts w:eastAsia="Times New Roman" w:cs="Arial"/>
          <w:color w:val="000000"/>
          <w:sz w:val="18"/>
          <w:szCs w:val="18"/>
          <w:lang w:eastAsia="nl-NL"/>
        </w:rPr>
        <w:t xml:space="preserve">van </w:t>
      </w:r>
      <w:r>
        <w:rPr>
          <w:rFonts w:eastAsia="Times New Roman" w:cs="Arial"/>
          <w:color w:val="000000"/>
          <w:sz w:val="18"/>
          <w:szCs w:val="18"/>
          <w:lang w:eastAsia="nl-NL"/>
        </w:rPr>
        <w:t>zorgverleners anders dan gynaecologen.</w:t>
      </w:r>
      <w:r w:rsidR="00E15CF5">
        <w:rPr>
          <w:rFonts w:eastAsia="Times New Roman" w:cs="Arial"/>
          <w:color w:val="000000"/>
          <w:sz w:val="18"/>
          <w:szCs w:val="18"/>
          <w:lang w:eastAsia="nl-NL"/>
        </w:rPr>
        <w:t xml:space="preserve"> </w:t>
      </w:r>
    </w:p>
    <w:p w14:paraId="704D2B13" w14:textId="77777777" w:rsidR="00E15CF5" w:rsidRDefault="00E15CF5">
      <w:pPr>
        <w:rPr>
          <w:rFonts w:eastAsia="Times New Roman" w:cs="Arial"/>
          <w:color w:val="000000"/>
          <w:sz w:val="18"/>
          <w:szCs w:val="18"/>
          <w:lang w:eastAsia="nl-NL"/>
        </w:rPr>
      </w:pPr>
      <w:r>
        <w:rPr>
          <w:rFonts w:eastAsia="Times New Roman" w:cs="Arial"/>
          <w:color w:val="000000"/>
          <w:sz w:val="18"/>
          <w:szCs w:val="18"/>
          <w:lang w:eastAsia="nl-NL"/>
        </w:rPr>
        <w:br w:type="page"/>
      </w:r>
    </w:p>
    <w:p w14:paraId="5B7A67C5" w14:textId="0C4CC7B8" w:rsidR="00226896" w:rsidRPr="00E15CF5" w:rsidRDefault="006901BE" w:rsidP="00E15CF5">
      <w:pPr>
        <w:spacing w:line="360" w:lineRule="atLeast"/>
        <w:rPr>
          <w:rFonts w:eastAsia="Times New Roman" w:cs="Arial"/>
          <w:color w:val="000000"/>
          <w:sz w:val="18"/>
          <w:szCs w:val="18"/>
          <w:lang w:eastAsia="nl-NL"/>
        </w:rPr>
      </w:pPr>
      <w:r>
        <w:rPr>
          <w:rFonts w:eastAsia="Times New Roman" w:cs="Arial"/>
          <w:color w:val="000000"/>
          <w:sz w:val="18"/>
          <w:szCs w:val="18"/>
          <w:lang w:eastAsia="nl-NL"/>
        </w:rPr>
        <w:lastRenderedPageBreak/>
        <w:t>*</w:t>
      </w:r>
      <w:r w:rsidR="00226896" w:rsidRPr="00E15CF5">
        <w:rPr>
          <w:rFonts w:eastAsia="Times New Roman" w:cs="Arial"/>
          <w:color w:val="000000"/>
          <w:sz w:val="18"/>
          <w:szCs w:val="18"/>
          <w:lang w:eastAsia="nl-NL"/>
        </w:rPr>
        <w:t xml:space="preserve">Over privacy aspecten van het melden is contact geweest met de </w:t>
      </w:r>
      <w:r w:rsidR="000F51FC">
        <w:rPr>
          <w:rFonts w:eastAsia="Times New Roman" w:cs="Arial"/>
          <w:color w:val="000000"/>
          <w:sz w:val="18"/>
          <w:szCs w:val="18"/>
          <w:lang w:eastAsia="nl-NL"/>
        </w:rPr>
        <w:t>F</w:t>
      </w:r>
      <w:r w:rsidR="000F51FC" w:rsidRPr="00E15CF5">
        <w:rPr>
          <w:rFonts w:eastAsia="Times New Roman" w:cs="Arial"/>
          <w:color w:val="000000"/>
          <w:sz w:val="18"/>
          <w:szCs w:val="18"/>
          <w:lang w:eastAsia="nl-NL"/>
        </w:rPr>
        <w:t xml:space="preserve">unctionaris Gegevensbescherming van </w:t>
      </w:r>
      <w:proofErr w:type="spellStart"/>
      <w:r w:rsidR="000F51FC" w:rsidRPr="00E15CF5">
        <w:rPr>
          <w:rFonts w:eastAsia="Times New Roman" w:cs="Arial"/>
          <w:color w:val="000000"/>
          <w:sz w:val="18"/>
          <w:szCs w:val="18"/>
          <w:lang w:eastAsia="nl-NL"/>
        </w:rPr>
        <w:t>Perined</w:t>
      </w:r>
      <w:proofErr w:type="spellEnd"/>
      <w:r w:rsidR="000F51FC" w:rsidRPr="00E15CF5">
        <w:rPr>
          <w:rFonts w:eastAsia="Times New Roman" w:cs="Arial"/>
          <w:color w:val="000000"/>
          <w:sz w:val="18"/>
          <w:szCs w:val="18"/>
          <w:lang w:eastAsia="nl-NL"/>
        </w:rPr>
        <w:t xml:space="preserve"> </w:t>
      </w:r>
      <w:r w:rsidR="000F51FC">
        <w:rPr>
          <w:rFonts w:eastAsia="Times New Roman" w:cs="Arial"/>
          <w:color w:val="000000"/>
          <w:sz w:val="18"/>
          <w:szCs w:val="18"/>
          <w:lang w:eastAsia="nl-NL"/>
        </w:rPr>
        <w:t xml:space="preserve">en de </w:t>
      </w:r>
      <w:r w:rsidR="00E15CF5" w:rsidRPr="00E15CF5">
        <w:rPr>
          <w:rFonts w:eastAsia="Times New Roman" w:cs="Arial"/>
          <w:color w:val="000000"/>
          <w:sz w:val="18"/>
          <w:szCs w:val="18"/>
          <w:lang w:eastAsia="nl-NL"/>
        </w:rPr>
        <w:t xml:space="preserve">juridische helpdesk van de </w:t>
      </w:r>
      <w:r w:rsidR="00226896" w:rsidRPr="00E15CF5">
        <w:rPr>
          <w:rFonts w:eastAsia="Times New Roman" w:cs="Arial"/>
          <w:color w:val="000000"/>
          <w:sz w:val="18"/>
          <w:szCs w:val="18"/>
          <w:lang w:eastAsia="nl-NL"/>
        </w:rPr>
        <w:t xml:space="preserve">KNMG: </w:t>
      </w:r>
    </w:p>
    <w:p w14:paraId="63211467" w14:textId="77777777" w:rsidR="0027154C" w:rsidRPr="00E15CF5" w:rsidRDefault="0027154C" w:rsidP="0027154C">
      <w:pPr>
        <w:pStyle w:val="Lijstalinea"/>
        <w:numPr>
          <w:ilvl w:val="1"/>
          <w:numId w:val="9"/>
        </w:numPr>
        <w:spacing w:line="360" w:lineRule="atLeast"/>
        <w:rPr>
          <w:rFonts w:eastAsia="Times New Roman" w:cs="Arial"/>
          <w:color w:val="000000"/>
          <w:sz w:val="18"/>
          <w:szCs w:val="18"/>
          <w:lang w:eastAsia="nl-NL"/>
        </w:rPr>
      </w:pPr>
      <w:proofErr w:type="spellStart"/>
      <w:r w:rsidRPr="00E15CF5">
        <w:rPr>
          <w:rFonts w:eastAsia="Times New Roman" w:cs="Arial"/>
          <w:color w:val="000000"/>
          <w:sz w:val="18"/>
          <w:szCs w:val="18"/>
          <w:u w:val="single"/>
          <w:lang w:eastAsia="nl-NL"/>
        </w:rPr>
        <w:t>Perined</w:t>
      </w:r>
      <w:proofErr w:type="spellEnd"/>
      <w:r w:rsidRPr="00E15CF5">
        <w:rPr>
          <w:rFonts w:eastAsia="Times New Roman" w:cs="Arial"/>
          <w:color w:val="000000"/>
          <w:sz w:val="18"/>
          <w:szCs w:val="18"/>
          <w:lang w:eastAsia="nl-NL"/>
        </w:rPr>
        <w:t xml:space="preserve">: </w:t>
      </w:r>
      <w:proofErr w:type="spellStart"/>
      <w:r w:rsidRPr="00E15CF5">
        <w:rPr>
          <w:rFonts w:eastAsia="Times New Roman" w:cs="Arial"/>
          <w:color w:val="000000"/>
          <w:sz w:val="18"/>
          <w:szCs w:val="18"/>
          <w:lang w:eastAsia="nl-NL"/>
        </w:rPr>
        <w:t>Perined</w:t>
      </w:r>
      <w:proofErr w:type="spellEnd"/>
      <w:r w:rsidRPr="00E15CF5">
        <w:rPr>
          <w:rFonts w:eastAsia="Times New Roman" w:cs="Arial"/>
          <w:color w:val="000000"/>
          <w:sz w:val="18"/>
          <w:szCs w:val="18"/>
          <w:lang w:eastAsia="nl-NL"/>
        </w:rPr>
        <w:t xml:space="preserve"> heeft het doel om, door middel van kwaliteitscontrole en onderzoek, de kwaliteit van de perinatale zorgverlening in Nederland te verbeteren. Eén van de punten in de perinatale zorgverlening is maternale mortaliteit. In de verwerkersovereenkomst die </w:t>
      </w:r>
      <w:proofErr w:type="spellStart"/>
      <w:r w:rsidRPr="00E15CF5">
        <w:rPr>
          <w:rFonts w:eastAsia="Times New Roman" w:cs="Arial"/>
          <w:color w:val="000000"/>
          <w:sz w:val="18"/>
          <w:szCs w:val="18"/>
          <w:lang w:eastAsia="nl-NL"/>
        </w:rPr>
        <w:t>Perined</w:t>
      </w:r>
      <w:proofErr w:type="spellEnd"/>
      <w:r w:rsidRPr="00E15CF5">
        <w:rPr>
          <w:rFonts w:eastAsia="Times New Roman" w:cs="Arial"/>
          <w:color w:val="000000"/>
          <w:sz w:val="18"/>
          <w:szCs w:val="18"/>
          <w:lang w:eastAsia="nl-NL"/>
        </w:rPr>
        <w:t xml:space="preserve"> heeft afgesloten met de zorgverleners staat dat </w:t>
      </w:r>
      <w:proofErr w:type="spellStart"/>
      <w:r w:rsidRPr="00E15CF5">
        <w:rPr>
          <w:rFonts w:eastAsia="Times New Roman" w:cs="Arial"/>
          <w:color w:val="000000"/>
          <w:sz w:val="18"/>
          <w:szCs w:val="18"/>
          <w:lang w:eastAsia="nl-NL"/>
        </w:rPr>
        <w:t>Perined</w:t>
      </w:r>
      <w:proofErr w:type="spellEnd"/>
      <w:r w:rsidRPr="00E15CF5">
        <w:rPr>
          <w:rFonts w:eastAsia="Times New Roman" w:cs="Arial"/>
          <w:color w:val="000000"/>
          <w:sz w:val="18"/>
          <w:szCs w:val="18"/>
          <w:lang w:eastAsia="nl-NL"/>
        </w:rPr>
        <w:t xml:space="preserve"> persoonsgegevens verwerkt, waaronder gegevens betreffende de gezondheid. Dit houdt in dat het niet alleen gaat om gegevens direct uit de verloskunde. Dus ook gegevens uit bijvoorbeeld de anesthesiologie passen binnen dit doel en binnen de verwerkersovereenkomst die we met zorgverleners hebben afgesloten. (</w:t>
      </w:r>
      <w:proofErr w:type="spellStart"/>
      <w:r w:rsidRPr="00E15CF5">
        <w:rPr>
          <w:rFonts w:eastAsia="Times New Roman" w:cs="Arial"/>
          <w:color w:val="000000"/>
          <w:sz w:val="18"/>
          <w:szCs w:val="18"/>
          <w:lang w:eastAsia="nl-NL"/>
        </w:rPr>
        <w:t>mw</w:t>
      </w:r>
      <w:proofErr w:type="spellEnd"/>
      <w:r w:rsidRPr="00E15CF5">
        <w:rPr>
          <w:rFonts w:eastAsia="Times New Roman" w:cs="Arial"/>
          <w:color w:val="000000"/>
          <w:sz w:val="18"/>
          <w:szCs w:val="18"/>
          <w:lang w:eastAsia="nl-NL"/>
        </w:rPr>
        <w:t xml:space="preserve"> L. Vis d.d. 23/12/2019)</w:t>
      </w:r>
    </w:p>
    <w:p w14:paraId="01EBD1C1" w14:textId="77777777" w:rsidR="00226896" w:rsidRDefault="00226896" w:rsidP="00226896">
      <w:pPr>
        <w:pStyle w:val="Lijstalinea"/>
        <w:numPr>
          <w:ilvl w:val="1"/>
          <w:numId w:val="9"/>
        </w:numPr>
        <w:spacing w:line="360" w:lineRule="atLeast"/>
        <w:rPr>
          <w:rFonts w:eastAsia="Times New Roman" w:cs="Arial"/>
          <w:color w:val="000000"/>
          <w:sz w:val="18"/>
          <w:szCs w:val="18"/>
          <w:lang w:eastAsia="nl-NL"/>
        </w:rPr>
      </w:pPr>
      <w:r w:rsidRPr="00E15CF5">
        <w:rPr>
          <w:rFonts w:eastAsia="Times New Roman" w:cs="Arial"/>
          <w:color w:val="000000"/>
          <w:sz w:val="18"/>
          <w:szCs w:val="18"/>
          <w:u w:val="single"/>
          <w:lang w:eastAsia="nl-NL"/>
        </w:rPr>
        <w:t>KNMG</w:t>
      </w:r>
      <w:r>
        <w:rPr>
          <w:rFonts w:eastAsia="Times New Roman" w:cs="Arial"/>
          <w:color w:val="000000"/>
          <w:sz w:val="18"/>
          <w:szCs w:val="18"/>
          <w:lang w:eastAsia="nl-NL"/>
        </w:rPr>
        <w:t xml:space="preserve">: </w:t>
      </w:r>
      <w:r w:rsidRPr="00226896">
        <w:rPr>
          <w:rFonts w:eastAsia="Times New Roman" w:cs="Arial"/>
          <w:color w:val="000000"/>
          <w:sz w:val="18"/>
          <w:szCs w:val="18"/>
          <w:lang w:eastAsia="nl-NL"/>
        </w:rPr>
        <w:t>Verstrekking door medici van anonieme gegevens aan de auditcommissie is toegestaan. De privacywetgeving is daar niet op van toepassing. Ook het beroepsgeheim (na overlijden van de moeder) niet. Bron: Rapport juridische aspecten perinatale audit (</w:t>
      </w:r>
      <w:proofErr w:type="spellStart"/>
      <w:r w:rsidRPr="00226896">
        <w:rPr>
          <w:rFonts w:eastAsia="Times New Roman" w:cs="Arial"/>
          <w:color w:val="000000"/>
          <w:sz w:val="18"/>
          <w:szCs w:val="18"/>
          <w:lang w:eastAsia="nl-NL"/>
        </w:rPr>
        <w:t>Legemaate</w:t>
      </w:r>
      <w:proofErr w:type="spellEnd"/>
      <w:r w:rsidRPr="00226896">
        <w:rPr>
          <w:rFonts w:eastAsia="Times New Roman" w:cs="Arial"/>
          <w:color w:val="000000"/>
          <w:sz w:val="18"/>
          <w:szCs w:val="18"/>
          <w:lang w:eastAsia="nl-NL"/>
        </w:rPr>
        <w:t xml:space="preserve">, De Roode, 2008, file:///C:/DATA/OneDrive%20-%20KNMG/Publicaties/2008_Perinatale_audit.pdf). Aandachtspunt is wel dat gegevens echt anoniem moeten zijn. Vandaag de dag kunnen steeds meer koppelingen met andere bestanden worden gemaakt, waardoor anonimiteit steeds minder vaak gegarandeerd is. In het rapport (pag. 32) wordt gesteld dat kwaliteitsborging een verplichting van de hulpverlener is waardoor een patiënt geen bezwaar kan maken tegen het gebruik van diens gegevens voor perinatale audit. Heden vloeit dat voort uit art. 7 </w:t>
      </w:r>
      <w:proofErr w:type="spellStart"/>
      <w:r w:rsidRPr="00226896">
        <w:rPr>
          <w:rFonts w:eastAsia="Times New Roman" w:cs="Arial"/>
          <w:color w:val="000000"/>
          <w:sz w:val="18"/>
          <w:szCs w:val="18"/>
          <w:lang w:eastAsia="nl-NL"/>
        </w:rPr>
        <w:t>Wkkgz</w:t>
      </w:r>
      <w:proofErr w:type="spellEnd"/>
      <w:r w:rsidRPr="00226896">
        <w:rPr>
          <w:rFonts w:eastAsia="Times New Roman" w:cs="Arial"/>
          <w:color w:val="000000"/>
          <w:sz w:val="18"/>
          <w:szCs w:val="18"/>
          <w:lang w:eastAsia="nl-NL"/>
        </w:rPr>
        <w:t>: de zorgaanbieder draagt zorg voor systematische bewaking, beheersing en verbetering van de kwaliteit van zorg, waarbij ook op systematische wijze gegevens moeten worden verzameld en geregistreerd en op systematische wijze wordt getoetst of wel goede zorg wordt geleverd.</w:t>
      </w:r>
      <w:r>
        <w:rPr>
          <w:rFonts w:eastAsia="Times New Roman" w:cs="Arial"/>
          <w:color w:val="000000"/>
          <w:sz w:val="18"/>
          <w:szCs w:val="18"/>
          <w:lang w:eastAsia="nl-NL"/>
        </w:rPr>
        <w:t xml:space="preserve"> (</w:t>
      </w:r>
      <w:proofErr w:type="spellStart"/>
      <w:r w:rsidR="00E15CF5">
        <w:rPr>
          <w:rFonts w:eastAsia="Times New Roman" w:cs="Arial"/>
          <w:color w:val="000000"/>
          <w:sz w:val="18"/>
          <w:szCs w:val="18"/>
          <w:lang w:eastAsia="nl-NL"/>
        </w:rPr>
        <w:t>mw</w:t>
      </w:r>
      <w:proofErr w:type="spellEnd"/>
      <w:r w:rsidR="00E15CF5">
        <w:rPr>
          <w:rFonts w:eastAsia="Times New Roman" w:cs="Arial"/>
          <w:color w:val="000000"/>
          <w:sz w:val="18"/>
          <w:szCs w:val="18"/>
          <w:lang w:eastAsia="nl-NL"/>
        </w:rPr>
        <w:t xml:space="preserve"> R. van Baal </w:t>
      </w:r>
      <w:r>
        <w:rPr>
          <w:rFonts w:eastAsia="Times New Roman" w:cs="Arial"/>
          <w:color w:val="000000"/>
          <w:sz w:val="18"/>
          <w:szCs w:val="18"/>
          <w:lang w:eastAsia="nl-NL"/>
        </w:rPr>
        <w:t>d.d. 20/11/2019)</w:t>
      </w:r>
    </w:p>
    <w:p w14:paraId="2EF1C9D2" w14:textId="77777777" w:rsidR="00226896" w:rsidRPr="005B002C" w:rsidRDefault="00226896" w:rsidP="00226896">
      <w:pPr>
        <w:spacing w:line="360" w:lineRule="atLeast"/>
        <w:rPr>
          <w:rFonts w:eastAsia="Times New Roman" w:cs="Arial"/>
          <w:color w:val="000000"/>
          <w:sz w:val="18"/>
          <w:szCs w:val="18"/>
          <w:lang w:eastAsia="nl-NL"/>
        </w:rPr>
      </w:pPr>
    </w:p>
    <w:p w14:paraId="0CD83A82" w14:textId="77777777" w:rsidR="006C60F0" w:rsidRDefault="006C60F0" w:rsidP="002D21B4">
      <w:pPr>
        <w:spacing w:line="360" w:lineRule="atLeast"/>
        <w:rPr>
          <w:rFonts w:eastAsia="Times New Roman" w:cs="Arial"/>
          <w:color w:val="000000"/>
          <w:sz w:val="18"/>
          <w:szCs w:val="18"/>
          <w:lang w:eastAsia="nl-NL"/>
        </w:rPr>
      </w:pPr>
    </w:p>
    <w:p w14:paraId="5E495010" w14:textId="77777777" w:rsidR="002D21B4" w:rsidRPr="002D21B4" w:rsidRDefault="002D21B4" w:rsidP="002D21B4">
      <w:pPr>
        <w:spacing w:before="360" w:after="405" w:line="360" w:lineRule="atLeast"/>
        <w:rPr>
          <w:rFonts w:eastAsia="Times New Roman" w:cs="Arial"/>
          <w:color w:val="000000"/>
          <w:sz w:val="18"/>
          <w:szCs w:val="18"/>
          <w:lang w:eastAsia="nl-NL"/>
        </w:rPr>
      </w:pPr>
      <w:r w:rsidRPr="002D21B4">
        <w:rPr>
          <w:rFonts w:eastAsia="Times New Roman" w:cs="Arial"/>
          <w:color w:val="000000"/>
          <w:sz w:val="18"/>
          <w:szCs w:val="18"/>
          <w:lang w:eastAsia="nl-NL"/>
        </w:rPr>
        <w:t> </w:t>
      </w:r>
    </w:p>
    <w:p w14:paraId="3D91508D" w14:textId="77777777" w:rsidR="00ED21EF" w:rsidRPr="00761714" w:rsidRDefault="00ED21EF" w:rsidP="00506221"/>
    <w:sectPr w:rsidR="00ED21EF" w:rsidRPr="00761714" w:rsidSect="00396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E5F85"/>
    <w:multiLevelType w:val="hybridMultilevel"/>
    <w:tmpl w:val="17C08114"/>
    <w:lvl w:ilvl="0" w:tplc="501E116E">
      <w:start w:val="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FA4850"/>
    <w:multiLevelType w:val="hybridMultilevel"/>
    <w:tmpl w:val="F47CDA4C"/>
    <w:lvl w:ilvl="0" w:tplc="501E116E">
      <w:start w:val="1"/>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EEE1100"/>
    <w:multiLevelType w:val="hybridMultilevel"/>
    <w:tmpl w:val="252ECA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FC0676"/>
    <w:multiLevelType w:val="hybridMultilevel"/>
    <w:tmpl w:val="94CE0AF8"/>
    <w:lvl w:ilvl="0" w:tplc="56F43C3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433943"/>
    <w:multiLevelType w:val="hybridMultilevel"/>
    <w:tmpl w:val="47063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754AE5"/>
    <w:multiLevelType w:val="hybridMultilevel"/>
    <w:tmpl w:val="B1244D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6522B24"/>
    <w:multiLevelType w:val="hybridMultilevel"/>
    <w:tmpl w:val="1BACF1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B0A0618"/>
    <w:multiLevelType w:val="hybridMultilevel"/>
    <w:tmpl w:val="E24E45BE"/>
    <w:lvl w:ilvl="0" w:tplc="501E116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433501"/>
    <w:multiLevelType w:val="multilevel"/>
    <w:tmpl w:val="4DF88626"/>
    <w:lvl w:ilvl="0">
      <w:start w:val="1"/>
      <w:numFmt w:val="bullet"/>
      <w:lvlText w:val=""/>
      <w:lvlJc w:val="left"/>
      <w:pPr>
        <w:tabs>
          <w:tab w:val="num" w:pos="870"/>
        </w:tabs>
        <w:ind w:left="870" w:hanging="360"/>
      </w:pPr>
      <w:rPr>
        <w:rFonts w:ascii="Symbol" w:hAnsi="Symbol" w:hint="default"/>
        <w:sz w:val="20"/>
      </w:rPr>
    </w:lvl>
    <w:lvl w:ilvl="1" w:tentative="1">
      <w:start w:val="1"/>
      <w:numFmt w:val="bullet"/>
      <w:lvlText w:val="o"/>
      <w:lvlJc w:val="left"/>
      <w:pPr>
        <w:tabs>
          <w:tab w:val="num" w:pos="1590"/>
        </w:tabs>
        <w:ind w:left="1590" w:hanging="360"/>
      </w:pPr>
      <w:rPr>
        <w:rFonts w:ascii="Courier New" w:hAnsi="Courier New" w:hint="default"/>
        <w:sz w:val="20"/>
      </w:rPr>
    </w:lvl>
    <w:lvl w:ilvl="2" w:tentative="1">
      <w:start w:val="1"/>
      <w:numFmt w:val="bullet"/>
      <w:lvlText w:val=""/>
      <w:lvlJc w:val="left"/>
      <w:pPr>
        <w:tabs>
          <w:tab w:val="num" w:pos="2310"/>
        </w:tabs>
        <w:ind w:left="2310" w:hanging="360"/>
      </w:pPr>
      <w:rPr>
        <w:rFonts w:ascii="Wingdings" w:hAnsi="Wingdings" w:hint="default"/>
        <w:sz w:val="20"/>
      </w:rPr>
    </w:lvl>
    <w:lvl w:ilvl="3" w:tentative="1">
      <w:start w:val="1"/>
      <w:numFmt w:val="bullet"/>
      <w:lvlText w:val=""/>
      <w:lvlJc w:val="left"/>
      <w:pPr>
        <w:tabs>
          <w:tab w:val="num" w:pos="3030"/>
        </w:tabs>
        <w:ind w:left="3030" w:hanging="360"/>
      </w:pPr>
      <w:rPr>
        <w:rFonts w:ascii="Wingdings" w:hAnsi="Wingdings" w:hint="default"/>
        <w:sz w:val="20"/>
      </w:rPr>
    </w:lvl>
    <w:lvl w:ilvl="4" w:tentative="1">
      <w:start w:val="1"/>
      <w:numFmt w:val="bullet"/>
      <w:lvlText w:val=""/>
      <w:lvlJc w:val="left"/>
      <w:pPr>
        <w:tabs>
          <w:tab w:val="num" w:pos="3750"/>
        </w:tabs>
        <w:ind w:left="3750" w:hanging="360"/>
      </w:pPr>
      <w:rPr>
        <w:rFonts w:ascii="Wingdings" w:hAnsi="Wingdings" w:hint="default"/>
        <w:sz w:val="20"/>
      </w:rPr>
    </w:lvl>
    <w:lvl w:ilvl="5" w:tentative="1">
      <w:start w:val="1"/>
      <w:numFmt w:val="bullet"/>
      <w:lvlText w:val=""/>
      <w:lvlJc w:val="left"/>
      <w:pPr>
        <w:tabs>
          <w:tab w:val="num" w:pos="4470"/>
        </w:tabs>
        <w:ind w:left="4470" w:hanging="360"/>
      </w:pPr>
      <w:rPr>
        <w:rFonts w:ascii="Wingdings" w:hAnsi="Wingdings" w:hint="default"/>
        <w:sz w:val="20"/>
      </w:rPr>
    </w:lvl>
    <w:lvl w:ilvl="6" w:tentative="1">
      <w:start w:val="1"/>
      <w:numFmt w:val="bullet"/>
      <w:lvlText w:val=""/>
      <w:lvlJc w:val="left"/>
      <w:pPr>
        <w:tabs>
          <w:tab w:val="num" w:pos="5190"/>
        </w:tabs>
        <w:ind w:left="5190" w:hanging="360"/>
      </w:pPr>
      <w:rPr>
        <w:rFonts w:ascii="Wingdings" w:hAnsi="Wingdings" w:hint="default"/>
        <w:sz w:val="20"/>
      </w:rPr>
    </w:lvl>
    <w:lvl w:ilvl="7" w:tentative="1">
      <w:start w:val="1"/>
      <w:numFmt w:val="bullet"/>
      <w:lvlText w:val=""/>
      <w:lvlJc w:val="left"/>
      <w:pPr>
        <w:tabs>
          <w:tab w:val="num" w:pos="5910"/>
        </w:tabs>
        <w:ind w:left="5910" w:hanging="360"/>
      </w:pPr>
      <w:rPr>
        <w:rFonts w:ascii="Wingdings" w:hAnsi="Wingdings" w:hint="default"/>
        <w:sz w:val="20"/>
      </w:rPr>
    </w:lvl>
    <w:lvl w:ilvl="8" w:tentative="1">
      <w:start w:val="1"/>
      <w:numFmt w:val="bullet"/>
      <w:lvlText w:val=""/>
      <w:lvlJc w:val="left"/>
      <w:pPr>
        <w:tabs>
          <w:tab w:val="num" w:pos="6630"/>
        </w:tabs>
        <w:ind w:left="6630" w:hanging="360"/>
      </w:pPr>
      <w:rPr>
        <w:rFonts w:ascii="Wingdings" w:hAnsi="Wingdings" w:hint="default"/>
        <w:sz w:val="20"/>
      </w:rPr>
    </w:lvl>
  </w:abstractNum>
  <w:num w:numId="1">
    <w:abstractNumId w:val="8"/>
  </w:num>
  <w:num w:numId="2">
    <w:abstractNumId w:val="5"/>
  </w:num>
  <w:num w:numId="3">
    <w:abstractNumId w:val="4"/>
  </w:num>
  <w:num w:numId="4">
    <w:abstractNumId w:val="3"/>
  </w:num>
  <w:num w:numId="5">
    <w:abstractNumId w:val="0"/>
  </w:num>
  <w:num w:numId="6">
    <w:abstractNumId w:val="7"/>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0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1B4"/>
    <w:rsid w:val="00000CEC"/>
    <w:rsid w:val="000025AD"/>
    <w:rsid w:val="00002CB8"/>
    <w:rsid w:val="000034B8"/>
    <w:rsid w:val="000037C2"/>
    <w:rsid w:val="00003C65"/>
    <w:rsid w:val="00006C72"/>
    <w:rsid w:val="00010204"/>
    <w:rsid w:val="00013A59"/>
    <w:rsid w:val="00013AC4"/>
    <w:rsid w:val="00015245"/>
    <w:rsid w:val="000208E1"/>
    <w:rsid w:val="00020F75"/>
    <w:rsid w:val="00021729"/>
    <w:rsid w:val="00024965"/>
    <w:rsid w:val="00025BA3"/>
    <w:rsid w:val="000278EE"/>
    <w:rsid w:val="000279BC"/>
    <w:rsid w:val="00030F51"/>
    <w:rsid w:val="00031ECE"/>
    <w:rsid w:val="00034F4D"/>
    <w:rsid w:val="00037C96"/>
    <w:rsid w:val="00040BCE"/>
    <w:rsid w:val="00041608"/>
    <w:rsid w:val="00041965"/>
    <w:rsid w:val="00041BA3"/>
    <w:rsid w:val="0004308D"/>
    <w:rsid w:val="0004648C"/>
    <w:rsid w:val="00046945"/>
    <w:rsid w:val="00050258"/>
    <w:rsid w:val="00052D9E"/>
    <w:rsid w:val="00053409"/>
    <w:rsid w:val="000548AA"/>
    <w:rsid w:val="0005756D"/>
    <w:rsid w:val="000604A9"/>
    <w:rsid w:val="0006162B"/>
    <w:rsid w:val="00061671"/>
    <w:rsid w:val="0006193A"/>
    <w:rsid w:val="0006256B"/>
    <w:rsid w:val="0006705E"/>
    <w:rsid w:val="00073FA1"/>
    <w:rsid w:val="00075050"/>
    <w:rsid w:val="0007574B"/>
    <w:rsid w:val="000771F8"/>
    <w:rsid w:val="00077FCB"/>
    <w:rsid w:val="000803C5"/>
    <w:rsid w:val="00080CA6"/>
    <w:rsid w:val="00082959"/>
    <w:rsid w:val="00082B7C"/>
    <w:rsid w:val="00083661"/>
    <w:rsid w:val="000865BD"/>
    <w:rsid w:val="00086741"/>
    <w:rsid w:val="00087293"/>
    <w:rsid w:val="00087430"/>
    <w:rsid w:val="000919E1"/>
    <w:rsid w:val="00091AFE"/>
    <w:rsid w:val="00092FBD"/>
    <w:rsid w:val="00094E50"/>
    <w:rsid w:val="000A3B32"/>
    <w:rsid w:val="000A3DBA"/>
    <w:rsid w:val="000A5068"/>
    <w:rsid w:val="000A5FC1"/>
    <w:rsid w:val="000A6DD5"/>
    <w:rsid w:val="000A6E9D"/>
    <w:rsid w:val="000A7CBD"/>
    <w:rsid w:val="000B1407"/>
    <w:rsid w:val="000B4299"/>
    <w:rsid w:val="000B4439"/>
    <w:rsid w:val="000B5081"/>
    <w:rsid w:val="000C0610"/>
    <w:rsid w:val="000C43B3"/>
    <w:rsid w:val="000C7555"/>
    <w:rsid w:val="000D08FE"/>
    <w:rsid w:val="000D35A9"/>
    <w:rsid w:val="000D45D1"/>
    <w:rsid w:val="000D4E64"/>
    <w:rsid w:val="000D5D94"/>
    <w:rsid w:val="000D61F5"/>
    <w:rsid w:val="000E09AE"/>
    <w:rsid w:val="000E2E78"/>
    <w:rsid w:val="000E651D"/>
    <w:rsid w:val="000F0A08"/>
    <w:rsid w:val="000F0AA5"/>
    <w:rsid w:val="000F0E9E"/>
    <w:rsid w:val="000F221C"/>
    <w:rsid w:val="000F3DB0"/>
    <w:rsid w:val="000F4854"/>
    <w:rsid w:val="000F4BD8"/>
    <w:rsid w:val="000F51FC"/>
    <w:rsid w:val="000F5348"/>
    <w:rsid w:val="000F57ED"/>
    <w:rsid w:val="00105091"/>
    <w:rsid w:val="001053CE"/>
    <w:rsid w:val="00106353"/>
    <w:rsid w:val="00107978"/>
    <w:rsid w:val="00107C50"/>
    <w:rsid w:val="00110DCA"/>
    <w:rsid w:val="001110C1"/>
    <w:rsid w:val="00111401"/>
    <w:rsid w:val="00112D21"/>
    <w:rsid w:val="001139DE"/>
    <w:rsid w:val="001142A5"/>
    <w:rsid w:val="00115865"/>
    <w:rsid w:val="00121FB2"/>
    <w:rsid w:val="00122574"/>
    <w:rsid w:val="00122BB9"/>
    <w:rsid w:val="00122C01"/>
    <w:rsid w:val="00123E25"/>
    <w:rsid w:val="001255C6"/>
    <w:rsid w:val="001275C4"/>
    <w:rsid w:val="00127753"/>
    <w:rsid w:val="00127825"/>
    <w:rsid w:val="00127A42"/>
    <w:rsid w:val="00130E75"/>
    <w:rsid w:val="001320B1"/>
    <w:rsid w:val="001324D2"/>
    <w:rsid w:val="00132CFB"/>
    <w:rsid w:val="0013695B"/>
    <w:rsid w:val="00137147"/>
    <w:rsid w:val="00141184"/>
    <w:rsid w:val="00142399"/>
    <w:rsid w:val="00143579"/>
    <w:rsid w:val="00145984"/>
    <w:rsid w:val="00146477"/>
    <w:rsid w:val="00147D8F"/>
    <w:rsid w:val="001529A1"/>
    <w:rsid w:val="00154C54"/>
    <w:rsid w:val="0015655E"/>
    <w:rsid w:val="00157004"/>
    <w:rsid w:val="001576EA"/>
    <w:rsid w:val="001609C8"/>
    <w:rsid w:val="00163394"/>
    <w:rsid w:val="00163F95"/>
    <w:rsid w:val="0016461D"/>
    <w:rsid w:val="00165493"/>
    <w:rsid w:val="00166220"/>
    <w:rsid w:val="00170B02"/>
    <w:rsid w:val="00170C6E"/>
    <w:rsid w:val="00173D9C"/>
    <w:rsid w:val="00174185"/>
    <w:rsid w:val="001757DA"/>
    <w:rsid w:val="001779EA"/>
    <w:rsid w:val="001800AA"/>
    <w:rsid w:val="00180F84"/>
    <w:rsid w:val="00181F33"/>
    <w:rsid w:val="00182790"/>
    <w:rsid w:val="0018327F"/>
    <w:rsid w:val="00186193"/>
    <w:rsid w:val="00186A25"/>
    <w:rsid w:val="001876FE"/>
    <w:rsid w:val="00190FBC"/>
    <w:rsid w:val="0019461A"/>
    <w:rsid w:val="00195241"/>
    <w:rsid w:val="001957D0"/>
    <w:rsid w:val="00196AB6"/>
    <w:rsid w:val="001A50C2"/>
    <w:rsid w:val="001A5BC6"/>
    <w:rsid w:val="001A5E71"/>
    <w:rsid w:val="001A78BB"/>
    <w:rsid w:val="001A7970"/>
    <w:rsid w:val="001B1117"/>
    <w:rsid w:val="001B1200"/>
    <w:rsid w:val="001B193C"/>
    <w:rsid w:val="001B6905"/>
    <w:rsid w:val="001B799F"/>
    <w:rsid w:val="001C0947"/>
    <w:rsid w:val="001C1825"/>
    <w:rsid w:val="001C356E"/>
    <w:rsid w:val="001C4866"/>
    <w:rsid w:val="001C5054"/>
    <w:rsid w:val="001C628B"/>
    <w:rsid w:val="001C6C95"/>
    <w:rsid w:val="001C75A5"/>
    <w:rsid w:val="001C7647"/>
    <w:rsid w:val="001D0B03"/>
    <w:rsid w:val="001D14E5"/>
    <w:rsid w:val="001D23AD"/>
    <w:rsid w:val="001D35B8"/>
    <w:rsid w:val="001D460A"/>
    <w:rsid w:val="001D7F10"/>
    <w:rsid w:val="001E378A"/>
    <w:rsid w:val="001E3904"/>
    <w:rsid w:val="001E3D66"/>
    <w:rsid w:val="001E4920"/>
    <w:rsid w:val="001E5BBC"/>
    <w:rsid w:val="001E6C6B"/>
    <w:rsid w:val="001E7264"/>
    <w:rsid w:val="001E7880"/>
    <w:rsid w:val="001E7FB4"/>
    <w:rsid w:val="001F2B38"/>
    <w:rsid w:val="001F3677"/>
    <w:rsid w:val="001F5664"/>
    <w:rsid w:val="001F6014"/>
    <w:rsid w:val="001F6BC1"/>
    <w:rsid w:val="00201135"/>
    <w:rsid w:val="00201398"/>
    <w:rsid w:val="00202F1B"/>
    <w:rsid w:val="00204C63"/>
    <w:rsid w:val="00206AE1"/>
    <w:rsid w:val="0021033A"/>
    <w:rsid w:val="002104A9"/>
    <w:rsid w:val="00213FBA"/>
    <w:rsid w:val="002160CE"/>
    <w:rsid w:val="00216B43"/>
    <w:rsid w:val="0021730A"/>
    <w:rsid w:val="00221743"/>
    <w:rsid w:val="00221BA8"/>
    <w:rsid w:val="00224ED5"/>
    <w:rsid w:val="00225B18"/>
    <w:rsid w:val="00226896"/>
    <w:rsid w:val="002279A4"/>
    <w:rsid w:val="00233D91"/>
    <w:rsid w:val="00234029"/>
    <w:rsid w:val="00234A24"/>
    <w:rsid w:val="00234E93"/>
    <w:rsid w:val="00240650"/>
    <w:rsid w:val="002444EB"/>
    <w:rsid w:val="0024467E"/>
    <w:rsid w:val="00245168"/>
    <w:rsid w:val="002451A4"/>
    <w:rsid w:val="002464D6"/>
    <w:rsid w:val="002471E1"/>
    <w:rsid w:val="0024769F"/>
    <w:rsid w:val="00247C9F"/>
    <w:rsid w:val="00250577"/>
    <w:rsid w:val="00254D43"/>
    <w:rsid w:val="002563F5"/>
    <w:rsid w:val="00260056"/>
    <w:rsid w:val="00260F6D"/>
    <w:rsid w:val="00261E28"/>
    <w:rsid w:val="00264E54"/>
    <w:rsid w:val="002650BB"/>
    <w:rsid w:val="002651EA"/>
    <w:rsid w:val="00265929"/>
    <w:rsid w:val="00270698"/>
    <w:rsid w:val="00270F7D"/>
    <w:rsid w:val="0027154C"/>
    <w:rsid w:val="00271B98"/>
    <w:rsid w:val="00274F47"/>
    <w:rsid w:val="002755C8"/>
    <w:rsid w:val="00282F9A"/>
    <w:rsid w:val="00283252"/>
    <w:rsid w:val="00284CB0"/>
    <w:rsid w:val="0028511A"/>
    <w:rsid w:val="002852E3"/>
    <w:rsid w:val="002859A4"/>
    <w:rsid w:val="00285D59"/>
    <w:rsid w:val="002879D6"/>
    <w:rsid w:val="00287F75"/>
    <w:rsid w:val="00294E50"/>
    <w:rsid w:val="002A14A1"/>
    <w:rsid w:val="002A1F8E"/>
    <w:rsid w:val="002A23A4"/>
    <w:rsid w:val="002A2F28"/>
    <w:rsid w:val="002A47F8"/>
    <w:rsid w:val="002A5341"/>
    <w:rsid w:val="002A55B7"/>
    <w:rsid w:val="002B09D1"/>
    <w:rsid w:val="002B13D0"/>
    <w:rsid w:val="002B3124"/>
    <w:rsid w:val="002B3DB4"/>
    <w:rsid w:val="002B53D7"/>
    <w:rsid w:val="002B5B8F"/>
    <w:rsid w:val="002B651D"/>
    <w:rsid w:val="002C03FC"/>
    <w:rsid w:val="002C1DF9"/>
    <w:rsid w:val="002C31C6"/>
    <w:rsid w:val="002C3F62"/>
    <w:rsid w:val="002C5445"/>
    <w:rsid w:val="002C7F91"/>
    <w:rsid w:val="002D0647"/>
    <w:rsid w:val="002D2002"/>
    <w:rsid w:val="002D21B4"/>
    <w:rsid w:val="002D2E1F"/>
    <w:rsid w:val="002D55A0"/>
    <w:rsid w:val="002D6A8D"/>
    <w:rsid w:val="002E0075"/>
    <w:rsid w:val="002E185B"/>
    <w:rsid w:val="002E1DD5"/>
    <w:rsid w:val="002E4A0C"/>
    <w:rsid w:val="002E4A3A"/>
    <w:rsid w:val="002E55EF"/>
    <w:rsid w:val="002E749D"/>
    <w:rsid w:val="002F2056"/>
    <w:rsid w:val="002F263D"/>
    <w:rsid w:val="002F333F"/>
    <w:rsid w:val="002F4012"/>
    <w:rsid w:val="002F446D"/>
    <w:rsid w:val="002F5735"/>
    <w:rsid w:val="002F614A"/>
    <w:rsid w:val="002F6249"/>
    <w:rsid w:val="002F7D8C"/>
    <w:rsid w:val="003025BD"/>
    <w:rsid w:val="00304249"/>
    <w:rsid w:val="003051DB"/>
    <w:rsid w:val="0030521B"/>
    <w:rsid w:val="0030523B"/>
    <w:rsid w:val="00307A43"/>
    <w:rsid w:val="00312322"/>
    <w:rsid w:val="003136E2"/>
    <w:rsid w:val="00316C4D"/>
    <w:rsid w:val="003214C6"/>
    <w:rsid w:val="00322B2E"/>
    <w:rsid w:val="003239D7"/>
    <w:rsid w:val="00323B99"/>
    <w:rsid w:val="00326732"/>
    <w:rsid w:val="00326E1A"/>
    <w:rsid w:val="003277A9"/>
    <w:rsid w:val="00330D79"/>
    <w:rsid w:val="00331BFD"/>
    <w:rsid w:val="00335596"/>
    <w:rsid w:val="003373A6"/>
    <w:rsid w:val="00340188"/>
    <w:rsid w:val="003401A8"/>
    <w:rsid w:val="00340B60"/>
    <w:rsid w:val="00341A54"/>
    <w:rsid w:val="00344664"/>
    <w:rsid w:val="00344ACB"/>
    <w:rsid w:val="0034774F"/>
    <w:rsid w:val="00347C92"/>
    <w:rsid w:val="00351E21"/>
    <w:rsid w:val="00352E5A"/>
    <w:rsid w:val="003530E4"/>
    <w:rsid w:val="0035431D"/>
    <w:rsid w:val="003554C0"/>
    <w:rsid w:val="003567EE"/>
    <w:rsid w:val="00360C7A"/>
    <w:rsid w:val="00361267"/>
    <w:rsid w:val="00361A1C"/>
    <w:rsid w:val="00363AE5"/>
    <w:rsid w:val="00364EBD"/>
    <w:rsid w:val="00365421"/>
    <w:rsid w:val="00365B47"/>
    <w:rsid w:val="00367868"/>
    <w:rsid w:val="00370073"/>
    <w:rsid w:val="00371484"/>
    <w:rsid w:val="00371FBC"/>
    <w:rsid w:val="00372126"/>
    <w:rsid w:val="0037251C"/>
    <w:rsid w:val="00374221"/>
    <w:rsid w:val="00374CD5"/>
    <w:rsid w:val="003754FF"/>
    <w:rsid w:val="00381702"/>
    <w:rsid w:val="00382D75"/>
    <w:rsid w:val="00386654"/>
    <w:rsid w:val="00387B44"/>
    <w:rsid w:val="00392CD0"/>
    <w:rsid w:val="00393BD2"/>
    <w:rsid w:val="00393D80"/>
    <w:rsid w:val="00394D90"/>
    <w:rsid w:val="0039659B"/>
    <w:rsid w:val="00396E45"/>
    <w:rsid w:val="003A1074"/>
    <w:rsid w:val="003A1452"/>
    <w:rsid w:val="003A1A3D"/>
    <w:rsid w:val="003A2DF6"/>
    <w:rsid w:val="003A2FEC"/>
    <w:rsid w:val="003A3FD4"/>
    <w:rsid w:val="003A5143"/>
    <w:rsid w:val="003A6577"/>
    <w:rsid w:val="003A70A4"/>
    <w:rsid w:val="003B0B96"/>
    <w:rsid w:val="003B1336"/>
    <w:rsid w:val="003B2808"/>
    <w:rsid w:val="003B288F"/>
    <w:rsid w:val="003B37A8"/>
    <w:rsid w:val="003B666E"/>
    <w:rsid w:val="003B6E38"/>
    <w:rsid w:val="003B73F5"/>
    <w:rsid w:val="003B7F12"/>
    <w:rsid w:val="003C06C6"/>
    <w:rsid w:val="003C1C68"/>
    <w:rsid w:val="003C6560"/>
    <w:rsid w:val="003C6572"/>
    <w:rsid w:val="003C6C85"/>
    <w:rsid w:val="003C72E9"/>
    <w:rsid w:val="003C78D5"/>
    <w:rsid w:val="003C7D8C"/>
    <w:rsid w:val="003D0188"/>
    <w:rsid w:val="003D0BD0"/>
    <w:rsid w:val="003D19AA"/>
    <w:rsid w:val="003D2643"/>
    <w:rsid w:val="003D27F9"/>
    <w:rsid w:val="003D2DCB"/>
    <w:rsid w:val="003D3C94"/>
    <w:rsid w:val="003D49A6"/>
    <w:rsid w:val="003D51A2"/>
    <w:rsid w:val="003D7326"/>
    <w:rsid w:val="003D7D08"/>
    <w:rsid w:val="003D7E2D"/>
    <w:rsid w:val="003E0E84"/>
    <w:rsid w:val="003E1628"/>
    <w:rsid w:val="003E24FB"/>
    <w:rsid w:val="003E259A"/>
    <w:rsid w:val="003E5453"/>
    <w:rsid w:val="003F3E7B"/>
    <w:rsid w:val="00400A27"/>
    <w:rsid w:val="00401862"/>
    <w:rsid w:val="00404C92"/>
    <w:rsid w:val="004059BC"/>
    <w:rsid w:val="0041218B"/>
    <w:rsid w:val="004131D6"/>
    <w:rsid w:val="00413742"/>
    <w:rsid w:val="004145FC"/>
    <w:rsid w:val="00416699"/>
    <w:rsid w:val="004207CA"/>
    <w:rsid w:val="00421DC0"/>
    <w:rsid w:val="00423102"/>
    <w:rsid w:val="004236BB"/>
    <w:rsid w:val="00423B4B"/>
    <w:rsid w:val="004243AF"/>
    <w:rsid w:val="00424887"/>
    <w:rsid w:val="004277BF"/>
    <w:rsid w:val="00427880"/>
    <w:rsid w:val="00436A24"/>
    <w:rsid w:val="00437CCE"/>
    <w:rsid w:val="00440523"/>
    <w:rsid w:val="004423DF"/>
    <w:rsid w:val="00444B01"/>
    <w:rsid w:val="0044527A"/>
    <w:rsid w:val="00445382"/>
    <w:rsid w:val="0044590B"/>
    <w:rsid w:val="00446448"/>
    <w:rsid w:val="004530CF"/>
    <w:rsid w:val="00453AC3"/>
    <w:rsid w:val="0045695C"/>
    <w:rsid w:val="00456AE4"/>
    <w:rsid w:val="004601B2"/>
    <w:rsid w:val="00462533"/>
    <w:rsid w:val="00465093"/>
    <w:rsid w:val="00465CE2"/>
    <w:rsid w:val="00466D32"/>
    <w:rsid w:val="004714FD"/>
    <w:rsid w:val="00471C82"/>
    <w:rsid w:val="00472989"/>
    <w:rsid w:val="004754C9"/>
    <w:rsid w:val="00476C76"/>
    <w:rsid w:val="0048018B"/>
    <w:rsid w:val="004805E2"/>
    <w:rsid w:val="004813B8"/>
    <w:rsid w:val="004862BB"/>
    <w:rsid w:val="004910E6"/>
    <w:rsid w:val="00491517"/>
    <w:rsid w:val="0049363D"/>
    <w:rsid w:val="00493ACC"/>
    <w:rsid w:val="00493D61"/>
    <w:rsid w:val="00493E2A"/>
    <w:rsid w:val="00494050"/>
    <w:rsid w:val="0049493F"/>
    <w:rsid w:val="00494999"/>
    <w:rsid w:val="00495F1F"/>
    <w:rsid w:val="004963E1"/>
    <w:rsid w:val="0049786B"/>
    <w:rsid w:val="00497F9E"/>
    <w:rsid w:val="004A0356"/>
    <w:rsid w:val="004A0577"/>
    <w:rsid w:val="004A26A2"/>
    <w:rsid w:val="004A4179"/>
    <w:rsid w:val="004B178A"/>
    <w:rsid w:val="004B1D02"/>
    <w:rsid w:val="004B5134"/>
    <w:rsid w:val="004B5572"/>
    <w:rsid w:val="004B58B6"/>
    <w:rsid w:val="004B693E"/>
    <w:rsid w:val="004C1241"/>
    <w:rsid w:val="004C1EA3"/>
    <w:rsid w:val="004C28B3"/>
    <w:rsid w:val="004C2AFC"/>
    <w:rsid w:val="004C307F"/>
    <w:rsid w:val="004C6281"/>
    <w:rsid w:val="004C6757"/>
    <w:rsid w:val="004D184C"/>
    <w:rsid w:val="004D19BC"/>
    <w:rsid w:val="004D288A"/>
    <w:rsid w:val="004D3A6F"/>
    <w:rsid w:val="004D4AC2"/>
    <w:rsid w:val="004D4FEC"/>
    <w:rsid w:val="004D54EC"/>
    <w:rsid w:val="004D729E"/>
    <w:rsid w:val="004D7609"/>
    <w:rsid w:val="004E1990"/>
    <w:rsid w:val="004E2CF2"/>
    <w:rsid w:val="004E5298"/>
    <w:rsid w:val="004E7526"/>
    <w:rsid w:val="004F24AD"/>
    <w:rsid w:val="004F46B1"/>
    <w:rsid w:val="004F67E6"/>
    <w:rsid w:val="004F7F9C"/>
    <w:rsid w:val="0050203A"/>
    <w:rsid w:val="005026A5"/>
    <w:rsid w:val="00502961"/>
    <w:rsid w:val="00503840"/>
    <w:rsid w:val="00506221"/>
    <w:rsid w:val="005076C2"/>
    <w:rsid w:val="005101AC"/>
    <w:rsid w:val="005107E7"/>
    <w:rsid w:val="00512185"/>
    <w:rsid w:val="005125F9"/>
    <w:rsid w:val="00515188"/>
    <w:rsid w:val="00517294"/>
    <w:rsid w:val="00517A0B"/>
    <w:rsid w:val="0052193B"/>
    <w:rsid w:val="00521DDE"/>
    <w:rsid w:val="00525964"/>
    <w:rsid w:val="00526901"/>
    <w:rsid w:val="00526964"/>
    <w:rsid w:val="00526BA2"/>
    <w:rsid w:val="005274E0"/>
    <w:rsid w:val="005307B8"/>
    <w:rsid w:val="005334D6"/>
    <w:rsid w:val="00534053"/>
    <w:rsid w:val="00537A20"/>
    <w:rsid w:val="005409DB"/>
    <w:rsid w:val="0054160F"/>
    <w:rsid w:val="00542D3C"/>
    <w:rsid w:val="00545E2F"/>
    <w:rsid w:val="00546777"/>
    <w:rsid w:val="00547F43"/>
    <w:rsid w:val="0055077D"/>
    <w:rsid w:val="00550B6D"/>
    <w:rsid w:val="00552EC0"/>
    <w:rsid w:val="00553991"/>
    <w:rsid w:val="00554494"/>
    <w:rsid w:val="005546B2"/>
    <w:rsid w:val="005552F5"/>
    <w:rsid w:val="005620BB"/>
    <w:rsid w:val="00562221"/>
    <w:rsid w:val="0056230F"/>
    <w:rsid w:val="00563A44"/>
    <w:rsid w:val="005653BA"/>
    <w:rsid w:val="0056780D"/>
    <w:rsid w:val="00567A1F"/>
    <w:rsid w:val="00570FF2"/>
    <w:rsid w:val="00571CF5"/>
    <w:rsid w:val="0057210A"/>
    <w:rsid w:val="00575207"/>
    <w:rsid w:val="005775E1"/>
    <w:rsid w:val="005778ED"/>
    <w:rsid w:val="00580646"/>
    <w:rsid w:val="0058111C"/>
    <w:rsid w:val="00581E4A"/>
    <w:rsid w:val="005843D9"/>
    <w:rsid w:val="00584692"/>
    <w:rsid w:val="0058510E"/>
    <w:rsid w:val="00585DA2"/>
    <w:rsid w:val="00587AB9"/>
    <w:rsid w:val="005912DF"/>
    <w:rsid w:val="00592197"/>
    <w:rsid w:val="005935DA"/>
    <w:rsid w:val="0059370D"/>
    <w:rsid w:val="0059467A"/>
    <w:rsid w:val="0059605F"/>
    <w:rsid w:val="00596CA0"/>
    <w:rsid w:val="005977A1"/>
    <w:rsid w:val="005A0929"/>
    <w:rsid w:val="005A1215"/>
    <w:rsid w:val="005A35F9"/>
    <w:rsid w:val="005A4BEF"/>
    <w:rsid w:val="005B002C"/>
    <w:rsid w:val="005B1B0B"/>
    <w:rsid w:val="005B35C2"/>
    <w:rsid w:val="005B3A86"/>
    <w:rsid w:val="005B7E42"/>
    <w:rsid w:val="005C0D97"/>
    <w:rsid w:val="005C64B6"/>
    <w:rsid w:val="005C675D"/>
    <w:rsid w:val="005D1A72"/>
    <w:rsid w:val="005D1F16"/>
    <w:rsid w:val="005D21E7"/>
    <w:rsid w:val="005D47B0"/>
    <w:rsid w:val="005D4EF4"/>
    <w:rsid w:val="005D552A"/>
    <w:rsid w:val="005D6611"/>
    <w:rsid w:val="005D6914"/>
    <w:rsid w:val="005D751B"/>
    <w:rsid w:val="005E0059"/>
    <w:rsid w:val="005E1135"/>
    <w:rsid w:val="005E2444"/>
    <w:rsid w:val="005E43FD"/>
    <w:rsid w:val="005E4529"/>
    <w:rsid w:val="005F0122"/>
    <w:rsid w:val="005F2B2A"/>
    <w:rsid w:val="005F2DC7"/>
    <w:rsid w:val="005F2F41"/>
    <w:rsid w:val="005F3674"/>
    <w:rsid w:val="005F445B"/>
    <w:rsid w:val="005F6E84"/>
    <w:rsid w:val="00602D37"/>
    <w:rsid w:val="00603095"/>
    <w:rsid w:val="00604064"/>
    <w:rsid w:val="00604889"/>
    <w:rsid w:val="00606DB5"/>
    <w:rsid w:val="006121D5"/>
    <w:rsid w:val="00613129"/>
    <w:rsid w:val="0061426A"/>
    <w:rsid w:val="0061549C"/>
    <w:rsid w:val="00615D50"/>
    <w:rsid w:val="006168C5"/>
    <w:rsid w:val="00617FED"/>
    <w:rsid w:val="00624E8F"/>
    <w:rsid w:val="00626FAE"/>
    <w:rsid w:val="00627A45"/>
    <w:rsid w:val="006302EE"/>
    <w:rsid w:val="0063096A"/>
    <w:rsid w:val="00630A7E"/>
    <w:rsid w:val="00630D46"/>
    <w:rsid w:val="00632A18"/>
    <w:rsid w:val="006373BA"/>
    <w:rsid w:val="00640056"/>
    <w:rsid w:val="00642AC1"/>
    <w:rsid w:val="00643330"/>
    <w:rsid w:val="00643817"/>
    <w:rsid w:val="00645C2E"/>
    <w:rsid w:val="00646C62"/>
    <w:rsid w:val="006473F1"/>
    <w:rsid w:val="00650B2F"/>
    <w:rsid w:val="00651D95"/>
    <w:rsid w:val="00654E78"/>
    <w:rsid w:val="006552DC"/>
    <w:rsid w:val="00657259"/>
    <w:rsid w:val="00660010"/>
    <w:rsid w:val="00660AB8"/>
    <w:rsid w:val="00660D6A"/>
    <w:rsid w:val="00662002"/>
    <w:rsid w:val="00662952"/>
    <w:rsid w:val="00663026"/>
    <w:rsid w:val="00663ADD"/>
    <w:rsid w:val="006650B2"/>
    <w:rsid w:val="00667B9D"/>
    <w:rsid w:val="00667DB7"/>
    <w:rsid w:val="006728E4"/>
    <w:rsid w:val="00673385"/>
    <w:rsid w:val="00673425"/>
    <w:rsid w:val="00677A6C"/>
    <w:rsid w:val="006818AB"/>
    <w:rsid w:val="00682157"/>
    <w:rsid w:val="0068228E"/>
    <w:rsid w:val="006861EF"/>
    <w:rsid w:val="00687C30"/>
    <w:rsid w:val="006901BE"/>
    <w:rsid w:val="00690340"/>
    <w:rsid w:val="00691716"/>
    <w:rsid w:val="0069243B"/>
    <w:rsid w:val="006931CB"/>
    <w:rsid w:val="006947CC"/>
    <w:rsid w:val="006948F8"/>
    <w:rsid w:val="0069579A"/>
    <w:rsid w:val="006963D5"/>
    <w:rsid w:val="006964F7"/>
    <w:rsid w:val="006A168A"/>
    <w:rsid w:val="006A32F9"/>
    <w:rsid w:val="006A44B4"/>
    <w:rsid w:val="006A62C8"/>
    <w:rsid w:val="006A706F"/>
    <w:rsid w:val="006A7B02"/>
    <w:rsid w:val="006B0ECB"/>
    <w:rsid w:val="006B2ABB"/>
    <w:rsid w:val="006B2D76"/>
    <w:rsid w:val="006B3256"/>
    <w:rsid w:val="006B5D45"/>
    <w:rsid w:val="006B6F25"/>
    <w:rsid w:val="006C606E"/>
    <w:rsid w:val="006C60F0"/>
    <w:rsid w:val="006C72A5"/>
    <w:rsid w:val="006C72BB"/>
    <w:rsid w:val="006D13B4"/>
    <w:rsid w:val="006D1A27"/>
    <w:rsid w:val="006D22B2"/>
    <w:rsid w:val="006D3636"/>
    <w:rsid w:val="006D46B9"/>
    <w:rsid w:val="006D5B41"/>
    <w:rsid w:val="006D64F5"/>
    <w:rsid w:val="006D6C9E"/>
    <w:rsid w:val="006E1F8A"/>
    <w:rsid w:val="006E261B"/>
    <w:rsid w:val="006E3B33"/>
    <w:rsid w:val="006E43CF"/>
    <w:rsid w:val="006E6191"/>
    <w:rsid w:val="006E70CA"/>
    <w:rsid w:val="006F28FD"/>
    <w:rsid w:val="006F2D7E"/>
    <w:rsid w:val="006F363B"/>
    <w:rsid w:val="006F39C4"/>
    <w:rsid w:val="006F58F0"/>
    <w:rsid w:val="006F5A7B"/>
    <w:rsid w:val="006F64B4"/>
    <w:rsid w:val="00702671"/>
    <w:rsid w:val="0070330E"/>
    <w:rsid w:val="007033D0"/>
    <w:rsid w:val="00703F82"/>
    <w:rsid w:val="007063C6"/>
    <w:rsid w:val="0070662C"/>
    <w:rsid w:val="00706721"/>
    <w:rsid w:val="00707A70"/>
    <w:rsid w:val="007110BF"/>
    <w:rsid w:val="00713CC9"/>
    <w:rsid w:val="00715E69"/>
    <w:rsid w:val="00717467"/>
    <w:rsid w:val="007210B2"/>
    <w:rsid w:val="0072301B"/>
    <w:rsid w:val="007233CB"/>
    <w:rsid w:val="00725C85"/>
    <w:rsid w:val="007269F1"/>
    <w:rsid w:val="00730087"/>
    <w:rsid w:val="007320D8"/>
    <w:rsid w:val="0073399F"/>
    <w:rsid w:val="00733DBA"/>
    <w:rsid w:val="007359D6"/>
    <w:rsid w:val="007363D4"/>
    <w:rsid w:val="0074075D"/>
    <w:rsid w:val="0074527D"/>
    <w:rsid w:val="00745978"/>
    <w:rsid w:val="007505DB"/>
    <w:rsid w:val="0075628A"/>
    <w:rsid w:val="00761714"/>
    <w:rsid w:val="00761D8A"/>
    <w:rsid w:val="007628F1"/>
    <w:rsid w:val="00762BDD"/>
    <w:rsid w:val="00763BFC"/>
    <w:rsid w:val="00766326"/>
    <w:rsid w:val="0076785A"/>
    <w:rsid w:val="00771888"/>
    <w:rsid w:val="00771D36"/>
    <w:rsid w:val="00772813"/>
    <w:rsid w:val="00773A98"/>
    <w:rsid w:val="00773B7F"/>
    <w:rsid w:val="00774A41"/>
    <w:rsid w:val="00780D40"/>
    <w:rsid w:val="00781015"/>
    <w:rsid w:val="007811C5"/>
    <w:rsid w:val="00783400"/>
    <w:rsid w:val="0078524E"/>
    <w:rsid w:val="007863BD"/>
    <w:rsid w:val="007871D1"/>
    <w:rsid w:val="00790CC7"/>
    <w:rsid w:val="0079119B"/>
    <w:rsid w:val="00791EFE"/>
    <w:rsid w:val="00793510"/>
    <w:rsid w:val="007978AD"/>
    <w:rsid w:val="007A3A6B"/>
    <w:rsid w:val="007B08D3"/>
    <w:rsid w:val="007B1C94"/>
    <w:rsid w:val="007B2043"/>
    <w:rsid w:val="007B3D6E"/>
    <w:rsid w:val="007B4035"/>
    <w:rsid w:val="007B481A"/>
    <w:rsid w:val="007B4EE6"/>
    <w:rsid w:val="007B61FC"/>
    <w:rsid w:val="007B657E"/>
    <w:rsid w:val="007B6E33"/>
    <w:rsid w:val="007C24C2"/>
    <w:rsid w:val="007C2518"/>
    <w:rsid w:val="007C285D"/>
    <w:rsid w:val="007C43D7"/>
    <w:rsid w:val="007C4DE5"/>
    <w:rsid w:val="007C75D8"/>
    <w:rsid w:val="007D208E"/>
    <w:rsid w:val="007D2AD8"/>
    <w:rsid w:val="007D3E21"/>
    <w:rsid w:val="007D4A30"/>
    <w:rsid w:val="007D5B39"/>
    <w:rsid w:val="007D6809"/>
    <w:rsid w:val="007D7678"/>
    <w:rsid w:val="007D7A52"/>
    <w:rsid w:val="007E009B"/>
    <w:rsid w:val="007E0DDC"/>
    <w:rsid w:val="007E14FD"/>
    <w:rsid w:val="007E17A4"/>
    <w:rsid w:val="007E17B0"/>
    <w:rsid w:val="007E30C3"/>
    <w:rsid w:val="007E3BBC"/>
    <w:rsid w:val="007E3CB1"/>
    <w:rsid w:val="007E3E1F"/>
    <w:rsid w:val="007E3E35"/>
    <w:rsid w:val="007E53A6"/>
    <w:rsid w:val="007E5FFB"/>
    <w:rsid w:val="007E7373"/>
    <w:rsid w:val="007F2F02"/>
    <w:rsid w:val="007F3D03"/>
    <w:rsid w:val="007F4B19"/>
    <w:rsid w:val="007F53DF"/>
    <w:rsid w:val="007F5ACC"/>
    <w:rsid w:val="007F61F5"/>
    <w:rsid w:val="007F67FF"/>
    <w:rsid w:val="007F77BB"/>
    <w:rsid w:val="007F7D44"/>
    <w:rsid w:val="008002A7"/>
    <w:rsid w:val="00800763"/>
    <w:rsid w:val="008014CA"/>
    <w:rsid w:val="00804026"/>
    <w:rsid w:val="0080432F"/>
    <w:rsid w:val="00807015"/>
    <w:rsid w:val="00813803"/>
    <w:rsid w:val="00817EE5"/>
    <w:rsid w:val="00823482"/>
    <w:rsid w:val="008234A2"/>
    <w:rsid w:val="00824A66"/>
    <w:rsid w:val="00824A9A"/>
    <w:rsid w:val="00831FAA"/>
    <w:rsid w:val="0083216E"/>
    <w:rsid w:val="008332CD"/>
    <w:rsid w:val="008337A8"/>
    <w:rsid w:val="00834061"/>
    <w:rsid w:val="00835379"/>
    <w:rsid w:val="0083559F"/>
    <w:rsid w:val="0083560B"/>
    <w:rsid w:val="0083562C"/>
    <w:rsid w:val="00837EBE"/>
    <w:rsid w:val="00840949"/>
    <w:rsid w:val="008422A9"/>
    <w:rsid w:val="00842A65"/>
    <w:rsid w:val="00844ACC"/>
    <w:rsid w:val="00845BFF"/>
    <w:rsid w:val="00851608"/>
    <w:rsid w:val="00851731"/>
    <w:rsid w:val="00851C0A"/>
    <w:rsid w:val="008525D1"/>
    <w:rsid w:val="00854F8C"/>
    <w:rsid w:val="00857D2B"/>
    <w:rsid w:val="00857D68"/>
    <w:rsid w:val="0086314B"/>
    <w:rsid w:val="00864095"/>
    <w:rsid w:val="00864633"/>
    <w:rsid w:val="008648C9"/>
    <w:rsid w:val="00865BFE"/>
    <w:rsid w:val="008669E3"/>
    <w:rsid w:val="008716B9"/>
    <w:rsid w:val="00871DBA"/>
    <w:rsid w:val="00872050"/>
    <w:rsid w:val="00873E91"/>
    <w:rsid w:val="0087475A"/>
    <w:rsid w:val="00876C40"/>
    <w:rsid w:val="00876F34"/>
    <w:rsid w:val="008803DD"/>
    <w:rsid w:val="0088100A"/>
    <w:rsid w:val="00882059"/>
    <w:rsid w:val="00882764"/>
    <w:rsid w:val="00882F26"/>
    <w:rsid w:val="00882F90"/>
    <w:rsid w:val="00884E6C"/>
    <w:rsid w:val="00885637"/>
    <w:rsid w:val="00886718"/>
    <w:rsid w:val="00890910"/>
    <w:rsid w:val="008913E5"/>
    <w:rsid w:val="0089215E"/>
    <w:rsid w:val="00892BD5"/>
    <w:rsid w:val="00895386"/>
    <w:rsid w:val="00896251"/>
    <w:rsid w:val="00896C7F"/>
    <w:rsid w:val="00896FAD"/>
    <w:rsid w:val="008A10CD"/>
    <w:rsid w:val="008A2D81"/>
    <w:rsid w:val="008A3336"/>
    <w:rsid w:val="008A4CBB"/>
    <w:rsid w:val="008A4D70"/>
    <w:rsid w:val="008A5AAE"/>
    <w:rsid w:val="008A5C82"/>
    <w:rsid w:val="008B5197"/>
    <w:rsid w:val="008B6409"/>
    <w:rsid w:val="008C0BBA"/>
    <w:rsid w:val="008C1895"/>
    <w:rsid w:val="008C27A3"/>
    <w:rsid w:val="008C3BBE"/>
    <w:rsid w:val="008C4E28"/>
    <w:rsid w:val="008C51BE"/>
    <w:rsid w:val="008C567C"/>
    <w:rsid w:val="008C5A29"/>
    <w:rsid w:val="008C65E7"/>
    <w:rsid w:val="008C6753"/>
    <w:rsid w:val="008C787F"/>
    <w:rsid w:val="008C7C2D"/>
    <w:rsid w:val="008C7D86"/>
    <w:rsid w:val="008D00BB"/>
    <w:rsid w:val="008D21BA"/>
    <w:rsid w:val="008D49D5"/>
    <w:rsid w:val="008D7B14"/>
    <w:rsid w:val="008E2645"/>
    <w:rsid w:val="008E561D"/>
    <w:rsid w:val="008F1955"/>
    <w:rsid w:val="008F2C77"/>
    <w:rsid w:val="008F4336"/>
    <w:rsid w:val="008F43D1"/>
    <w:rsid w:val="008F57C8"/>
    <w:rsid w:val="008F6205"/>
    <w:rsid w:val="008F6E62"/>
    <w:rsid w:val="008F7B95"/>
    <w:rsid w:val="00900F97"/>
    <w:rsid w:val="009019F0"/>
    <w:rsid w:val="00901A68"/>
    <w:rsid w:val="00902587"/>
    <w:rsid w:val="009049F1"/>
    <w:rsid w:val="00905690"/>
    <w:rsid w:val="00905FC7"/>
    <w:rsid w:val="00911229"/>
    <w:rsid w:val="00914341"/>
    <w:rsid w:val="00914655"/>
    <w:rsid w:val="00914D14"/>
    <w:rsid w:val="00915E22"/>
    <w:rsid w:val="009173CF"/>
    <w:rsid w:val="00917447"/>
    <w:rsid w:val="0092049C"/>
    <w:rsid w:val="00923211"/>
    <w:rsid w:val="00923745"/>
    <w:rsid w:val="00924142"/>
    <w:rsid w:val="009259EC"/>
    <w:rsid w:val="00927A88"/>
    <w:rsid w:val="009315D3"/>
    <w:rsid w:val="00932CDE"/>
    <w:rsid w:val="009335F5"/>
    <w:rsid w:val="00936983"/>
    <w:rsid w:val="00941434"/>
    <w:rsid w:val="00941B79"/>
    <w:rsid w:val="009426E1"/>
    <w:rsid w:val="009449E5"/>
    <w:rsid w:val="00945691"/>
    <w:rsid w:val="00945E1F"/>
    <w:rsid w:val="00945F0C"/>
    <w:rsid w:val="00946413"/>
    <w:rsid w:val="00950AC4"/>
    <w:rsid w:val="009515DD"/>
    <w:rsid w:val="0095208D"/>
    <w:rsid w:val="00954BCD"/>
    <w:rsid w:val="00955B62"/>
    <w:rsid w:val="0095612D"/>
    <w:rsid w:val="00956C42"/>
    <w:rsid w:val="009626AA"/>
    <w:rsid w:val="00962AC9"/>
    <w:rsid w:val="0096322A"/>
    <w:rsid w:val="00964453"/>
    <w:rsid w:val="00965867"/>
    <w:rsid w:val="00965EDE"/>
    <w:rsid w:val="0096748C"/>
    <w:rsid w:val="00971135"/>
    <w:rsid w:val="00971552"/>
    <w:rsid w:val="009737AB"/>
    <w:rsid w:val="00973DB6"/>
    <w:rsid w:val="009741B8"/>
    <w:rsid w:val="0097420B"/>
    <w:rsid w:val="0097507B"/>
    <w:rsid w:val="0097556E"/>
    <w:rsid w:val="00977486"/>
    <w:rsid w:val="00980E90"/>
    <w:rsid w:val="00982F4E"/>
    <w:rsid w:val="00983FC5"/>
    <w:rsid w:val="0098439F"/>
    <w:rsid w:val="0098517E"/>
    <w:rsid w:val="00987DA7"/>
    <w:rsid w:val="009906DC"/>
    <w:rsid w:val="00993B82"/>
    <w:rsid w:val="00994966"/>
    <w:rsid w:val="00995BC1"/>
    <w:rsid w:val="00995EE4"/>
    <w:rsid w:val="009A29B6"/>
    <w:rsid w:val="009A30A1"/>
    <w:rsid w:val="009A310A"/>
    <w:rsid w:val="009B259D"/>
    <w:rsid w:val="009B269B"/>
    <w:rsid w:val="009B41F9"/>
    <w:rsid w:val="009B448D"/>
    <w:rsid w:val="009B611D"/>
    <w:rsid w:val="009B6719"/>
    <w:rsid w:val="009C214F"/>
    <w:rsid w:val="009C2835"/>
    <w:rsid w:val="009C2A7F"/>
    <w:rsid w:val="009C3DB4"/>
    <w:rsid w:val="009C4985"/>
    <w:rsid w:val="009C5994"/>
    <w:rsid w:val="009C7D56"/>
    <w:rsid w:val="009D0366"/>
    <w:rsid w:val="009D5A69"/>
    <w:rsid w:val="009D68E1"/>
    <w:rsid w:val="009D6C72"/>
    <w:rsid w:val="009D7711"/>
    <w:rsid w:val="009D7B87"/>
    <w:rsid w:val="009E05BA"/>
    <w:rsid w:val="009E16A5"/>
    <w:rsid w:val="009E2C21"/>
    <w:rsid w:val="009E5A32"/>
    <w:rsid w:val="009E7ED0"/>
    <w:rsid w:val="009F0A00"/>
    <w:rsid w:val="009F365E"/>
    <w:rsid w:val="009F3863"/>
    <w:rsid w:val="00A00139"/>
    <w:rsid w:val="00A007B6"/>
    <w:rsid w:val="00A00950"/>
    <w:rsid w:val="00A01C99"/>
    <w:rsid w:val="00A039D0"/>
    <w:rsid w:val="00A04521"/>
    <w:rsid w:val="00A104E5"/>
    <w:rsid w:val="00A11CBF"/>
    <w:rsid w:val="00A12F41"/>
    <w:rsid w:val="00A137F0"/>
    <w:rsid w:val="00A15022"/>
    <w:rsid w:val="00A1591E"/>
    <w:rsid w:val="00A23A38"/>
    <w:rsid w:val="00A24802"/>
    <w:rsid w:val="00A27A2C"/>
    <w:rsid w:val="00A3179A"/>
    <w:rsid w:val="00A31871"/>
    <w:rsid w:val="00A32055"/>
    <w:rsid w:val="00A36501"/>
    <w:rsid w:val="00A405E6"/>
    <w:rsid w:val="00A42707"/>
    <w:rsid w:val="00A43A60"/>
    <w:rsid w:val="00A43E5B"/>
    <w:rsid w:val="00A47496"/>
    <w:rsid w:val="00A479FD"/>
    <w:rsid w:val="00A47F73"/>
    <w:rsid w:val="00A50609"/>
    <w:rsid w:val="00A50921"/>
    <w:rsid w:val="00A50F14"/>
    <w:rsid w:val="00A525C1"/>
    <w:rsid w:val="00A55111"/>
    <w:rsid w:val="00A61373"/>
    <w:rsid w:val="00A61A89"/>
    <w:rsid w:val="00A61A9F"/>
    <w:rsid w:val="00A62917"/>
    <w:rsid w:val="00A633D8"/>
    <w:rsid w:val="00A76551"/>
    <w:rsid w:val="00A80886"/>
    <w:rsid w:val="00A8223D"/>
    <w:rsid w:val="00A82C22"/>
    <w:rsid w:val="00A84A5B"/>
    <w:rsid w:val="00A858D9"/>
    <w:rsid w:val="00A85F8B"/>
    <w:rsid w:val="00A863A0"/>
    <w:rsid w:val="00A87334"/>
    <w:rsid w:val="00A87A0C"/>
    <w:rsid w:val="00A90F4C"/>
    <w:rsid w:val="00A91804"/>
    <w:rsid w:val="00A9282B"/>
    <w:rsid w:val="00A95D5F"/>
    <w:rsid w:val="00A977B9"/>
    <w:rsid w:val="00AA014E"/>
    <w:rsid w:val="00AA07B9"/>
    <w:rsid w:val="00AA2DC9"/>
    <w:rsid w:val="00AA4CB9"/>
    <w:rsid w:val="00AB26CF"/>
    <w:rsid w:val="00AB2A95"/>
    <w:rsid w:val="00AB411E"/>
    <w:rsid w:val="00AB5C47"/>
    <w:rsid w:val="00AB798E"/>
    <w:rsid w:val="00AB79C5"/>
    <w:rsid w:val="00AC12F5"/>
    <w:rsid w:val="00AC4B12"/>
    <w:rsid w:val="00AC7C52"/>
    <w:rsid w:val="00AD12C4"/>
    <w:rsid w:val="00AD2856"/>
    <w:rsid w:val="00AD56EF"/>
    <w:rsid w:val="00AD6636"/>
    <w:rsid w:val="00AD72AF"/>
    <w:rsid w:val="00AD7505"/>
    <w:rsid w:val="00AE069D"/>
    <w:rsid w:val="00AE074D"/>
    <w:rsid w:val="00AE0D95"/>
    <w:rsid w:val="00AE18BD"/>
    <w:rsid w:val="00AE26A8"/>
    <w:rsid w:val="00AE285B"/>
    <w:rsid w:val="00AE7A6E"/>
    <w:rsid w:val="00AF0A68"/>
    <w:rsid w:val="00AF0BF4"/>
    <w:rsid w:val="00AF3E6C"/>
    <w:rsid w:val="00AF49C5"/>
    <w:rsid w:val="00AF5363"/>
    <w:rsid w:val="00AF613C"/>
    <w:rsid w:val="00AF6153"/>
    <w:rsid w:val="00AF6495"/>
    <w:rsid w:val="00AF65BF"/>
    <w:rsid w:val="00AF760D"/>
    <w:rsid w:val="00B005A6"/>
    <w:rsid w:val="00B00C41"/>
    <w:rsid w:val="00B024EE"/>
    <w:rsid w:val="00B03F09"/>
    <w:rsid w:val="00B04219"/>
    <w:rsid w:val="00B06CB8"/>
    <w:rsid w:val="00B070D7"/>
    <w:rsid w:val="00B0724D"/>
    <w:rsid w:val="00B078F8"/>
    <w:rsid w:val="00B158E9"/>
    <w:rsid w:val="00B15E93"/>
    <w:rsid w:val="00B16125"/>
    <w:rsid w:val="00B16326"/>
    <w:rsid w:val="00B2174E"/>
    <w:rsid w:val="00B21DB9"/>
    <w:rsid w:val="00B22547"/>
    <w:rsid w:val="00B26B4A"/>
    <w:rsid w:val="00B26EFF"/>
    <w:rsid w:val="00B31D55"/>
    <w:rsid w:val="00B32107"/>
    <w:rsid w:val="00B32405"/>
    <w:rsid w:val="00B33EFC"/>
    <w:rsid w:val="00B3421D"/>
    <w:rsid w:val="00B34B41"/>
    <w:rsid w:val="00B3536D"/>
    <w:rsid w:val="00B37EC7"/>
    <w:rsid w:val="00B4275E"/>
    <w:rsid w:val="00B43003"/>
    <w:rsid w:val="00B45EC3"/>
    <w:rsid w:val="00B45EED"/>
    <w:rsid w:val="00B46549"/>
    <w:rsid w:val="00B47D48"/>
    <w:rsid w:val="00B50834"/>
    <w:rsid w:val="00B5281E"/>
    <w:rsid w:val="00B53AFC"/>
    <w:rsid w:val="00B54DBB"/>
    <w:rsid w:val="00B55082"/>
    <w:rsid w:val="00B575AB"/>
    <w:rsid w:val="00B62AF2"/>
    <w:rsid w:val="00B64289"/>
    <w:rsid w:val="00B65569"/>
    <w:rsid w:val="00B6562F"/>
    <w:rsid w:val="00B65997"/>
    <w:rsid w:val="00B70817"/>
    <w:rsid w:val="00B70DD8"/>
    <w:rsid w:val="00B71717"/>
    <w:rsid w:val="00B73479"/>
    <w:rsid w:val="00B737D5"/>
    <w:rsid w:val="00B74320"/>
    <w:rsid w:val="00B75086"/>
    <w:rsid w:val="00B75B58"/>
    <w:rsid w:val="00B7606E"/>
    <w:rsid w:val="00B76729"/>
    <w:rsid w:val="00B777DA"/>
    <w:rsid w:val="00B77F62"/>
    <w:rsid w:val="00B81CD0"/>
    <w:rsid w:val="00B823EB"/>
    <w:rsid w:val="00B82CC4"/>
    <w:rsid w:val="00B837A9"/>
    <w:rsid w:val="00B855ED"/>
    <w:rsid w:val="00B857E9"/>
    <w:rsid w:val="00B86D89"/>
    <w:rsid w:val="00B9000C"/>
    <w:rsid w:val="00B902A3"/>
    <w:rsid w:val="00B904BC"/>
    <w:rsid w:val="00B90AC0"/>
    <w:rsid w:val="00B92A1F"/>
    <w:rsid w:val="00B94660"/>
    <w:rsid w:val="00B97CDB"/>
    <w:rsid w:val="00BA0E55"/>
    <w:rsid w:val="00BA1171"/>
    <w:rsid w:val="00BA4216"/>
    <w:rsid w:val="00BA4F11"/>
    <w:rsid w:val="00BA50D1"/>
    <w:rsid w:val="00BA5A72"/>
    <w:rsid w:val="00BA6322"/>
    <w:rsid w:val="00BA671D"/>
    <w:rsid w:val="00BA728D"/>
    <w:rsid w:val="00BB143A"/>
    <w:rsid w:val="00BB3227"/>
    <w:rsid w:val="00BB3DD1"/>
    <w:rsid w:val="00BB5E6A"/>
    <w:rsid w:val="00BB5FFF"/>
    <w:rsid w:val="00BB67BC"/>
    <w:rsid w:val="00BC0AE7"/>
    <w:rsid w:val="00BC0C58"/>
    <w:rsid w:val="00BC4AB0"/>
    <w:rsid w:val="00BC4BBF"/>
    <w:rsid w:val="00BC5390"/>
    <w:rsid w:val="00BC7B65"/>
    <w:rsid w:val="00BD05D6"/>
    <w:rsid w:val="00BD16EC"/>
    <w:rsid w:val="00BD2F60"/>
    <w:rsid w:val="00BD3ACC"/>
    <w:rsid w:val="00BD51BD"/>
    <w:rsid w:val="00BD60FD"/>
    <w:rsid w:val="00BD707A"/>
    <w:rsid w:val="00BE1C79"/>
    <w:rsid w:val="00BE41A9"/>
    <w:rsid w:val="00BE4A6D"/>
    <w:rsid w:val="00BE4CE0"/>
    <w:rsid w:val="00BE5C98"/>
    <w:rsid w:val="00BE72E2"/>
    <w:rsid w:val="00BF022E"/>
    <w:rsid w:val="00BF10CE"/>
    <w:rsid w:val="00BF254B"/>
    <w:rsid w:val="00BF52AA"/>
    <w:rsid w:val="00BF7D3B"/>
    <w:rsid w:val="00C02105"/>
    <w:rsid w:val="00C04E02"/>
    <w:rsid w:val="00C12176"/>
    <w:rsid w:val="00C1397D"/>
    <w:rsid w:val="00C144FF"/>
    <w:rsid w:val="00C15233"/>
    <w:rsid w:val="00C15D6A"/>
    <w:rsid w:val="00C172B9"/>
    <w:rsid w:val="00C17C0B"/>
    <w:rsid w:val="00C21273"/>
    <w:rsid w:val="00C2290F"/>
    <w:rsid w:val="00C22A11"/>
    <w:rsid w:val="00C23481"/>
    <w:rsid w:val="00C23923"/>
    <w:rsid w:val="00C23ADA"/>
    <w:rsid w:val="00C26736"/>
    <w:rsid w:val="00C27430"/>
    <w:rsid w:val="00C30ADD"/>
    <w:rsid w:val="00C30DBA"/>
    <w:rsid w:val="00C30EE9"/>
    <w:rsid w:val="00C3235D"/>
    <w:rsid w:val="00C32C37"/>
    <w:rsid w:val="00C36684"/>
    <w:rsid w:val="00C3692E"/>
    <w:rsid w:val="00C37EF8"/>
    <w:rsid w:val="00C37F02"/>
    <w:rsid w:val="00C402DD"/>
    <w:rsid w:val="00C41556"/>
    <w:rsid w:val="00C41D21"/>
    <w:rsid w:val="00C4292A"/>
    <w:rsid w:val="00C4346B"/>
    <w:rsid w:val="00C4387D"/>
    <w:rsid w:val="00C43E14"/>
    <w:rsid w:val="00C45BC1"/>
    <w:rsid w:val="00C45BE8"/>
    <w:rsid w:val="00C46744"/>
    <w:rsid w:val="00C471C8"/>
    <w:rsid w:val="00C506C7"/>
    <w:rsid w:val="00C5076D"/>
    <w:rsid w:val="00C52E70"/>
    <w:rsid w:val="00C543F8"/>
    <w:rsid w:val="00C54EF3"/>
    <w:rsid w:val="00C5561A"/>
    <w:rsid w:val="00C55D00"/>
    <w:rsid w:val="00C56959"/>
    <w:rsid w:val="00C56B10"/>
    <w:rsid w:val="00C605A3"/>
    <w:rsid w:val="00C62376"/>
    <w:rsid w:val="00C62E62"/>
    <w:rsid w:val="00C6390A"/>
    <w:rsid w:val="00C63B3B"/>
    <w:rsid w:val="00C6520F"/>
    <w:rsid w:val="00C65844"/>
    <w:rsid w:val="00C6614B"/>
    <w:rsid w:val="00C67098"/>
    <w:rsid w:val="00C67FBE"/>
    <w:rsid w:val="00C70446"/>
    <w:rsid w:val="00C70531"/>
    <w:rsid w:val="00C723EF"/>
    <w:rsid w:val="00C72C61"/>
    <w:rsid w:val="00C731E1"/>
    <w:rsid w:val="00C76555"/>
    <w:rsid w:val="00C8266F"/>
    <w:rsid w:val="00C83E39"/>
    <w:rsid w:val="00C8620C"/>
    <w:rsid w:val="00C93B0E"/>
    <w:rsid w:val="00C94B84"/>
    <w:rsid w:val="00C94E5E"/>
    <w:rsid w:val="00CA1CD7"/>
    <w:rsid w:val="00CA3329"/>
    <w:rsid w:val="00CA618C"/>
    <w:rsid w:val="00CA722F"/>
    <w:rsid w:val="00CA7789"/>
    <w:rsid w:val="00CA7E43"/>
    <w:rsid w:val="00CB194D"/>
    <w:rsid w:val="00CB4F06"/>
    <w:rsid w:val="00CB5981"/>
    <w:rsid w:val="00CB658B"/>
    <w:rsid w:val="00CB67A8"/>
    <w:rsid w:val="00CB6A52"/>
    <w:rsid w:val="00CB6B0A"/>
    <w:rsid w:val="00CC2059"/>
    <w:rsid w:val="00CC38E4"/>
    <w:rsid w:val="00CC4AC5"/>
    <w:rsid w:val="00CC66D8"/>
    <w:rsid w:val="00CD05E8"/>
    <w:rsid w:val="00CD0947"/>
    <w:rsid w:val="00CD2384"/>
    <w:rsid w:val="00CD3F48"/>
    <w:rsid w:val="00CD5220"/>
    <w:rsid w:val="00CD6479"/>
    <w:rsid w:val="00CD6A5D"/>
    <w:rsid w:val="00CE3485"/>
    <w:rsid w:val="00CE4DCD"/>
    <w:rsid w:val="00CE5C38"/>
    <w:rsid w:val="00CE7003"/>
    <w:rsid w:val="00CE749B"/>
    <w:rsid w:val="00CE7A91"/>
    <w:rsid w:val="00CF29F3"/>
    <w:rsid w:val="00CF2B51"/>
    <w:rsid w:val="00CF5752"/>
    <w:rsid w:val="00CF6579"/>
    <w:rsid w:val="00CF67CF"/>
    <w:rsid w:val="00D01023"/>
    <w:rsid w:val="00D017CF"/>
    <w:rsid w:val="00D01C36"/>
    <w:rsid w:val="00D021D8"/>
    <w:rsid w:val="00D0256C"/>
    <w:rsid w:val="00D033B9"/>
    <w:rsid w:val="00D035D7"/>
    <w:rsid w:val="00D05444"/>
    <w:rsid w:val="00D05722"/>
    <w:rsid w:val="00D057C8"/>
    <w:rsid w:val="00D06023"/>
    <w:rsid w:val="00D064A8"/>
    <w:rsid w:val="00D10910"/>
    <w:rsid w:val="00D118BE"/>
    <w:rsid w:val="00D13E0B"/>
    <w:rsid w:val="00D16A1C"/>
    <w:rsid w:val="00D17AB6"/>
    <w:rsid w:val="00D2186E"/>
    <w:rsid w:val="00D21E95"/>
    <w:rsid w:val="00D2335C"/>
    <w:rsid w:val="00D23778"/>
    <w:rsid w:val="00D27FBD"/>
    <w:rsid w:val="00D31466"/>
    <w:rsid w:val="00D316D1"/>
    <w:rsid w:val="00D35010"/>
    <w:rsid w:val="00D35C4F"/>
    <w:rsid w:val="00D3702A"/>
    <w:rsid w:val="00D3704A"/>
    <w:rsid w:val="00D370D8"/>
    <w:rsid w:val="00D4068C"/>
    <w:rsid w:val="00D4242C"/>
    <w:rsid w:val="00D43EC0"/>
    <w:rsid w:val="00D47648"/>
    <w:rsid w:val="00D53509"/>
    <w:rsid w:val="00D54240"/>
    <w:rsid w:val="00D55BB0"/>
    <w:rsid w:val="00D55E2B"/>
    <w:rsid w:val="00D5772F"/>
    <w:rsid w:val="00D6157A"/>
    <w:rsid w:val="00D63DF7"/>
    <w:rsid w:val="00D662F4"/>
    <w:rsid w:val="00D667B4"/>
    <w:rsid w:val="00D67BF3"/>
    <w:rsid w:val="00D711E9"/>
    <w:rsid w:val="00D73516"/>
    <w:rsid w:val="00D74E3A"/>
    <w:rsid w:val="00D819F5"/>
    <w:rsid w:val="00D81F32"/>
    <w:rsid w:val="00D828C5"/>
    <w:rsid w:val="00D830CB"/>
    <w:rsid w:val="00D84975"/>
    <w:rsid w:val="00D86343"/>
    <w:rsid w:val="00D86353"/>
    <w:rsid w:val="00D8650B"/>
    <w:rsid w:val="00D86C0C"/>
    <w:rsid w:val="00D908F4"/>
    <w:rsid w:val="00D93876"/>
    <w:rsid w:val="00D952B6"/>
    <w:rsid w:val="00D95A02"/>
    <w:rsid w:val="00D9632B"/>
    <w:rsid w:val="00D96554"/>
    <w:rsid w:val="00DA041A"/>
    <w:rsid w:val="00DA3B55"/>
    <w:rsid w:val="00DA56AC"/>
    <w:rsid w:val="00DB31C5"/>
    <w:rsid w:val="00DB3B1C"/>
    <w:rsid w:val="00DB3F43"/>
    <w:rsid w:val="00DB5333"/>
    <w:rsid w:val="00DB5B0E"/>
    <w:rsid w:val="00DB6C45"/>
    <w:rsid w:val="00DB760C"/>
    <w:rsid w:val="00DC1848"/>
    <w:rsid w:val="00DC48D4"/>
    <w:rsid w:val="00DC5557"/>
    <w:rsid w:val="00DC5BC5"/>
    <w:rsid w:val="00DC5DB6"/>
    <w:rsid w:val="00DC5E08"/>
    <w:rsid w:val="00DD0011"/>
    <w:rsid w:val="00DD12C4"/>
    <w:rsid w:val="00DD12F1"/>
    <w:rsid w:val="00DD367E"/>
    <w:rsid w:val="00DD5D27"/>
    <w:rsid w:val="00DD61E7"/>
    <w:rsid w:val="00DD6713"/>
    <w:rsid w:val="00DD71F3"/>
    <w:rsid w:val="00DE0A77"/>
    <w:rsid w:val="00DE3EAD"/>
    <w:rsid w:val="00DE4F97"/>
    <w:rsid w:val="00DE548B"/>
    <w:rsid w:val="00DE61C0"/>
    <w:rsid w:val="00DE6D4E"/>
    <w:rsid w:val="00DE7C9D"/>
    <w:rsid w:val="00DF14A1"/>
    <w:rsid w:val="00DF1B77"/>
    <w:rsid w:val="00E00E69"/>
    <w:rsid w:val="00E011D7"/>
    <w:rsid w:val="00E02885"/>
    <w:rsid w:val="00E02D72"/>
    <w:rsid w:val="00E02E6E"/>
    <w:rsid w:val="00E07CF6"/>
    <w:rsid w:val="00E11EA1"/>
    <w:rsid w:val="00E12BBC"/>
    <w:rsid w:val="00E137CF"/>
    <w:rsid w:val="00E13F1B"/>
    <w:rsid w:val="00E157FA"/>
    <w:rsid w:val="00E15CF5"/>
    <w:rsid w:val="00E1652C"/>
    <w:rsid w:val="00E17AFC"/>
    <w:rsid w:val="00E17DDD"/>
    <w:rsid w:val="00E22516"/>
    <w:rsid w:val="00E2293A"/>
    <w:rsid w:val="00E230B1"/>
    <w:rsid w:val="00E23E3D"/>
    <w:rsid w:val="00E25DF3"/>
    <w:rsid w:val="00E31A88"/>
    <w:rsid w:val="00E35C9B"/>
    <w:rsid w:val="00E35D63"/>
    <w:rsid w:val="00E37370"/>
    <w:rsid w:val="00E42005"/>
    <w:rsid w:val="00E444A5"/>
    <w:rsid w:val="00E44595"/>
    <w:rsid w:val="00E45458"/>
    <w:rsid w:val="00E459C9"/>
    <w:rsid w:val="00E47CA8"/>
    <w:rsid w:val="00E523FF"/>
    <w:rsid w:val="00E524B1"/>
    <w:rsid w:val="00E525AF"/>
    <w:rsid w:val="00E56690"/>
    <w:rsid w:val="00E570BA"/>
    <w:rsid w:val="00E577CB"/>
    <w:rsid w:val="00E608F8"/>
    <w:rsid w:val="00E60F1D"/>
    <w:rsid w:val="00E61008"/>
    <w:rsid w:val="00E61B4C"/>
    <w:rsid w:val="00E64BB4"/>
    <w:rsid w:val="00E677A0"/>
    <w:rsid w:val="00E70C02"/>
    <w:rsid w:val="00E72734"/>
    <w:rsid w:val="00E73D2E"/>
    <w:rsid w:val="00E75F9D"/>
    <w:rsid w:val="00E77961"/>
    <w:rsid w:val="00E77CAE"/>
    <w:rsid w:val="00E80446"/>
    <w:rsid w:val="00E82008"/>
    <w:rsid w:val="00E82E32"/>
    <w:rsid w:val="00E866C1"/>
    <w:rsid w:val="00E879AE"/>
    <w:rsid w:val="00E90368"/>
    <w:rsid w:val="00E9231A"/>
    <w:rsid w:val="00E92906"/>
    <w:rsid w:val="00E933DE"/>
    <w:rsid w:val="00E97787"/>
    <w:rsid w:val="00EA3346"/>
    <w:rsid w:val="00EA4BE5"/>
    <w:rsid w:val="00EA516B"/>
    <w:rsid w:val="00EA5EF3"/>
    <w:rsid w:val="00EA6328"/>
    <w:rsid w:val="00EA6B53"/>
    <w:rsid w:val="00EB0D19"/>
    <w:rsid w:val="00EB2205"/>
    <w:rsid w:val="00EC053A"/>
    <w:rsid w:val="00EC1A46"/>
    <w:rsid w:val="00EC1D63"/>
    <w:rsid w:val="00EC3E12"/>
    <w:rsid w:val="00EC493C"/>
    <w:rsid w:val="00EC6398"/>
    <w:rsid w:val="00EC71FA"/>
    <w:rsid w:val="00ED04FF"/>
    <w:rsid w:val="00ED1088"/>
    <w:rsid w:val="00ED1BF0"/>
    <w:rsid w:val="00ED1ED2"/>
    <w:rsid w:val="00ED21EF"/>
    <w:rsid w:val="00ED4042"/>
    <w:rsid w:val="00ED605D"/>
    <w:rsid w:val="00ED6AFA"/>
    <w:rsid w:val="00ED7883"/>
    <w:rsid w:val="00EE21BC"/>
    <w:rsid w:val="00EE2A2F"/>
    <w:rsid w:val="00EE2F32"/>
    <w:rsid w:val="00EE3789"/>
    <w:rsid w:val="00EE37EE"/>
    <w:rsid w:val="00EE5D19"/>
    <w:rsid w:val="00EE7661"/>
    <w:rsid w:val="00EF10BA"/>
    <w:rsid w:val="00EF347F"/>
    <w:rsid w:val="00EF40A6"/>
    <w:rsid w:val="00EF5FC6"/>
    <w:rsid w:val="00F0041A"/>
    <w:rsid w:val="00F005E4"/>
    <w:rsid w:val="00F00677"/>
    <w:rsid w:val="00F02D31"/>
    <w:rsid w:val="00F03470"/>
    <w:rsid w:val="00F042E7"/>
    <w:rsid w:val="00F04D53"/>
    <w:rsid w:val="00F06076"/>
    <w:rsid w:val="00F06781"/>
    <w:rsid w:val="00F07856"/>
    <w:rsid w:val="00F07AE9"/>
    <w:rsid w:val="00F10A74"/>
    <w:rsid w:val="00F11A9C"/>
    <w:rsid w:val="00F130CB"/>
    <w:rsid w:val="00F14D45"/>
    <w:rsid w:val="00F154FA"/>
    <w:rsid w:val="00F1685E"/>
    <w:rsid w:val="00F16F91"/>
    <w:rsid w:val="00F2174F"/>
    <w:rsid w:val="00F224D0"/>
    <w:rsid w:val="00F2272E"/>
    <w:rsid w:val="00F238D7"/>
    <w:rsid w:val="00F2399B"/>
    <w:rsid w:val="00F24676"/>
    <w:rsid w:val="00F2496B"/>
    <w:rsid w:val="00F25DB5"/>
    <w:rsid w:val="00F306AE"/>
    <w:rsid w:val="00F31B99"/>
    <w:rsid w:val="00F3555D"/>
    <w:rsid w:val="00F36190"/>
    <w:rsid w:val="00F40BA8"/>
    <w:rsid w:val="00F40D7F"/>
    <w:rsid w:val="00F41A3D"/>
    <w:rsid w:val="00F429D9"/>
    <w:rsid w:val="00F42FD9"/>
    <w:rsid w:val="00F43304"/>
    <w:rsid w:val="00F43CF6"/>
    <w:rsid w:val="00F45074"/>
    <w:rsid w:val="00F45C9B"/>
    <w:rsid w:val="00F46842"/>
    <w:rsid w:val="00F479C3"/>
    <w:rsid w:val="00F52556"/>
    <w:rsid w:val="00F557F5"/>
    <w:rsid w:val="00F561AA"/>
    <w:rsid w:val="00F60BB2"/>
    <w:rsid w:val="00F61E7C"/>
    <w:rsid w:val="00F6546E"/>
    <w:rsid w:val="00F65F13"/>
    <w:rsid w:val="00F67E55"/>
    <w:rsid w:val="00F705BC"/>
    <w:rsid w:val="00F70D6C"/>
    <w:rsid w:val="00F72CA7"/>
    <w:rsid w:val="00F72E40"/>
    <w:rsid w:val="00F7459F"/>
    <w:rsid w:val="00F751C9"/>
    <w:rsid w:val="00F7529D"/>
    <w:rsid w:val="00F75607"/>
    <w:rsid w:val="00F757E1"/>
    <w:rsid w:val="00F76D53"/>
    <w:rsid w:val="00F771FD"/>
    <w:rsid w:val="00F77F6F"/>
    <w:rsid w:val="00F80630"/>
    <w:rsid w:val="00F813F8"/>
    <w:rsid w:val="00F81B71"/>
    <w:rsid w:val="00F8218E"/>
    <w:rsid w:val="00F823D2"/>
    <w:rsid w:val="00F836BA"/>
    <w:rsid w:val="00F847C2"/>
    <w:rsid w:val="00F84E67"/>
    <w:rsid w:val="00F858F4"/>
    <w:rsid w:val="00F91A3E"/>
    <w:rsid w:val="00F91E0D"/>
    <w:rsid w:val="00F9308A"/>
    <w:rsid w:val="00F94CFF"/>
    <w:rsid w:val="00F95F49"/>
    <w:rsid w:val="00FA0642"/>
    <w:rsid w:val="00FA7118"/>
    <w:rsid w:val="00FA7DDC"/>
    <w:rsid w:val="00FA7EA3"/>
    <w:rsid w:val="00FB00F3"/>
    <w:rsid w:val="00FB029E"/>
    <w:rsid w:val="00FB360D"/>
    <w:rsid w:val="00FB47DA"/>
    <w:rsid w:val="00FB656D"/>
    <w:rsid w:val="00FB710E"/>
    <w:rsid w:val="00FB7318"/>
    <w:rsid w:val="00FC0478"/>
    <w:rsid w:val="00FC432A"/>
    <w:rsid w:val="00FC592F"/>
    <w:rsid w:val="00FC59DD"/>
    <w:rsid w:val="00FD23AD"/>
    <w:rsid w:val="00FD2A34"/>
    <w:rsid w:val="00FD342B"/>
    <w:rsid w:val="00FD4634"/>
    <w:rsid w:val="00FD7532"/>
    <w:rsid w:val="00FE197A"/>
    <w:rsid w:val="00FE2293"/>
    <w:rsid w:val="00FE416F"/>
    <w:rsid w:val="00FE4939"/>
    <w:rsid w:val="00FE516C"/>
    <w:rsid w:val="00FE5BB3"/>
    <w:rsid w:val="00FE5E59"/>
    <w:rsid w:val="00FF1DF1"/>
    <w:rsid w:val="00FF259A"/>
    <w:rsid w:val="00FF2683"/>
    <w:rsid w:val="00FF2A0A"/>
    <w:rsid w:val="00FF458F"/>
    <w:rsid w:val="00FF577C"/>
    <w:rsid w:val="00FF5D57"/>
    <w:rsid w:val="00FF77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58AF"/>
  <w15:chartTrackingRefBased/>
  <w15:docId w15:val="{4F30FD5C-278A-447A-93ED-C06F0E23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DE548B"/>
    <w:rPr>
      <w:rFonts w:ascii="Arial" w:hAnsi="Arial"/>
      <w:sz w:val="21"/>
    </w:rPr>
  </w:style>
  <w:style w:type="paragraph" w:styleId="Kop1">
    <w:name w:val="heading 1"/>
    <w:basedOn w:val="Standaard"/>
    <w:next w:val="Standaard"/>
    <w:link w:val="Kop1Char"/>
    <w:uiPriority w:val="9"/>
    <w:qFormat/>
    <w:rsid w:val="009D7B87"/>
    <w:pPr>
      <w:keepNext/>
      <w:keepLines/>
      <w:spacing w:before="480"/>
      <w:outlineLvl w:val="0"/>
    </w:pPr>
    <w:rPr>
      <w:rFonts w:eastAsiaTheme="majorEastAsia" w:cstheme="majorBidi"/>
      <w:b/>
      <w:bCs/>
      <w:color w:val="000000" w:themeColor="text1"/>
      <w:sz w:val="36"/>
      <w:szCs w:val="28"/>
    </w:rPr>
  </w:style>
  <w:style w:type="paragraph" w:styleId="Kop2">
    <w:name w:val="heading 2"/>
    <w:basedOn w:val="Standaard"/>
    <w:next w:val="Standaard"/>
    <w:link w:val="Kop2Char"/>
    <w:uiPriority w:val="9"/>
    <w:qFormat/>
    <w:rsid w:val="009D7B87"/>
    <w:pPr>
      <w:keepNext/>
      <w:keepLines/>
      <w:spacing w:before="200"/>
      <w:outlineLvl w:val="1"/>
    </w:pPr>
    <w:rPr>
      <w:rFonts w:eastAsiaTheme="majorEastAsia" w:cstheme="majorBidi"/>
      <w:b/>
      <w:bCs/>
      <w:color w:val="000000" w:themeColor="text1"/>
      <w:sz w:val="32"/>
      <w:szCs w:val="26"/>
    </w:rPr>
  </w:style>
  <w:style w:type="paragraph" w:styleId="Kop3">
    <w:name w:val="heading 3"/>
    <w:basedOn w:val="Standaard"/>
    <w:next w:val="Kop4"/>
    <w:link w:val="Kop3Char"/>
    <w:uiPriority w:val="9"/>
    <w:qFormat/>
    <w:rsid w:val="009D7B87"/>
    <w:pPr>
      <w:keepNext/>
      <w:keepLines/>
      <w:spacing w:before="200"/>
      <w:outlineLvl w:val="2"/>
    </w:pPr>
    <w:rPr>
      <w:rFonts w:eastAsiaTheme="majorEastAsia" w:cstheme="majorBidi"/>
      <w:b/>
      <w:bCs/>
      <w:sz w:val="28"/>
    </w:rPr>
  </w:style>
  <w:style w:type="paragraph" w:styleId="Kop4">
    <w:name w:val="heading 4"/>
    <w:basedOn w:val="Standaard"/>
    <w:next w:val="Standaard"/>
    <w:link w:val="Kop4Char"/>
    <w:uiPriority w:val="9"/>
    <w:qFormat/>
    <w:rsid w:val="00950AC4"/>
    <w:pPr>
      <w:keepNext/>
      <w:keepLines/>
      <w:spacing w:before="200"/>
      <w:outlineLvl w:val="3"/>
    </w:pPr>
    <w:rPr>
      <w:rFonts w:eastAsiaTheme="majorEastAsia" w:cstheme="majorBidi"/>
      <w:bCs/>
      <w:iCs/>
      <w:color w:val="000000" w:themeColor="text1"/>
      <w:sz w:val="24"/>
    </w:rPr>
  </w:style>
  <w:style w:type="paragraph" w:styleId="Kop5">
    <w:name w:val="heading 5"/>
    <w:basedOn w:val="Standaard"/>
    <w:next w:val="Standaard"/>
    <w:link w:val="Kop5Char"/>
    <w:uiPriority w:val="9"/>
    <w:qFormat/>
    <w:rsid w:val="00950AC4"/>
    <w:pPr>
      <w:keepNext/>
      <w:keepLines/>
      <w:spacing w:before="200"/>
      <w:outlineLvl w:val="4"/>
    </w:pPr>
    <w:rPr>
      <w:rFonts w:eastAsiaTheme="majorEastAsia" w:cstheme="majorBidi"/>
      <w:sz w:val="22"/>
    </w:rPr>
  </w:style>
  <w:style w:type="paragraph" w:styleId="Kop6">
    <w:name w:val="heading 6"/>
    <w:basedOn w:val="Standaard"/>
    <w:next w:val="Standaard"/>
    <w:link w:val="Kop6Char"/>
    <w:uiPriority w:val="9"/>
    <w:qFormat/>
    <w:rsid w:val="00950AC4"/>
    <w:pPr>
      <w:keepNext/>
      <w:keepLines/>
      <w:spacing w:before="200"/>
      <w:outlineLvl w:val="5"/>
    </w:pPr>
    <w:rPr>
      <w:rFonts w:eastAsiaTheme="majorEastAsia" w:cstheme="majorBid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7B87"/>
    <w:rPr>
      <w:rFonts w:ascii="Arial" w:eastAsiaTheme="majorEastAsia" w:hAnsi="Arial" w:cstheme="majorBidi"/>
      <w:b/>
      <w:bCs/>
      <w:color w:val="000000" w:themeColor="text1"/>
      <w:sz w:val="36"/>
      <w:szCs w:val="28"/>
    </w:rPr>
  </w:style>
  <w:style w:type="character" w:customStyle="1" w:styleId="Kop2Char">
    <w:name w:val="Kop 2 Char"/>
    <w:basedOn w:val="Standaardalinea-lettertype"/>
    <w:link w:val="Kop2"/>
    <w:uiPriority w:val="9"/>
    <w:rsid w:val="00DE548B"/>
    <w:rPr>
      <w:rFonts w:ascii="Arial" w:eastAsiaTheme="majorEastAsia" w:hAnsi="Arial" w:cstheme="majorBidi"/>
      <w:b/>
      <w:bCs/>
      <w:color w:val="000000" w:themeColor="text1"/>
      <w:sz w:val="32"/>
      <w:szCs w:val="26"/>
    </w:rPr>
  </w:style>
  <w:style w:type="character" w:customStyle="1" w:styleId="Kop3Char">
    <w:name w:val="Kop 3 Char"/>
    <w:basedOn w:val="Standaardalinea-lettertype"/>
    <w:link w:val="Kop3"/>
    <w:uiPriority w:val="9"/>
    <w:rsid w:val="00DE548B"/>
    <w:rPr>
      <w:rFonts w:ascii="Arial" w:eastAsiaTheme="majorEastAsia" w:hAnsi="Arial" w:cstheme="majorBidi"/>
      <w:b/>
      <w:bCs/>
      <w:sz w:val="28"/>
    </w:rPr>
  </w:style>
  <w:style w:type="character" w:customStyle="1" w:styleId="Kop4Char">
    <w:name w:val="Kop 4 Char"/>
    <w:basedOn w:val="Standaardalinea-lettertype"/>
    <w:link w:val="Kop4"/>
    <w:uiPriority w:val="9"/>
    <w:rsid w:val="00DE548B"/>
    <w:rPr>
      <w:rFonts w:ascii="Arial" w:eastAsiaTheme="majorEastAsia" w:hAnsi="Arial" w:cstheme="majorBidi"/>
      <w:bCs/>
      <w:iCs/>
      <w:color w:val="000000" w:themeColor="text1"/>
      <w:sz w:val="24"/>
    </w:rPr>
  </w:style>
  <w:style w:type="character" w:customStyle="1" w:styleId="Kop5Char">
    <w:name w:val="Kop 5 Char"/>
    <w:basedOn w:val="Standaardalinea-lettertype"/>
    <w:link w:val="Kop5"/>
    <w:uiPriority w:val="9"/>
    <w:rsid w:val="00DE548B"/>
    <w:rPr>
      <w:rFonts w:ascii="Arial" w:eastAsiaTheme="majorEastAsia" w:hAnsi="Arial" w:cstheme="majorBidi"/>
    </w:rPr>
  </w:style>
  <w:style w:type="character" w:customStyle="1" w:styleId="Kop6Char">
    <w:name w:val="Kop 6 Char"/>
    <w:basedOn w:val="Standaardalinea-lettertype"/>
    <w:link w:val="Kop6"/>
    <w:uiPriority w:val="9"/>
    <w:rsid w:val="00DE548B"/>
    <w:rPr>
      <w:rFonts w:ascii="Arial" w:eastAsiaTheme="majorEastAsia" w:hAnsi="Arial" w:cstheme="majorBidi"/>
      <w:iCs/>
      <w:sz w:val="21"/>
    </w:rPr>
  </w:style>
  <w:style w:type="paragraph" w:styleId="Geenafstand">
    <w:name w:val="No Spacing"/>
    <w:link w:val="GeenafstandChar"/>
    <w:uiPriority w:val="1"/>
    <w:qFormat/>
    <w:rsid w:val="0039659B"/>
    <w:rPr>
      <w:rFonts w:eastAsiaTheme="minorEastAsia"/>
    </w:rPr>
  </w:style>
  <w:style w:type="character" w:customStyle="1" w:styleId="GeenafstandChar">
    <w:name w:val="Geen afstand Char"/>
    <w:basedOn w:val="Standaardalinea-lettertype"/>
    <w:link w:val="Geenafstand"/>
    <w:uiPriority w:val="1"/>
    <w:rsid w:val="0039659B"/>
    <w:rPr>
      <w:rFonts w:eastAsiaTheme="minorEastAsia"/>
    </w:rPr>
  </w:style>
  <w:style w:type="paragraph" w:styleId="Lijstalinea">
    <w:name w:val="List Paragraph"/>
    <w:basedOn w:val="Standaard"/>
    <w:uiPriority w:val="34"/>
    <w:locked/>
    <w:rsid w:val="00127A42"/>
    <w:pPr>
      <w:ind w:left="720"/>
      <w:contextualSpacing/>
    </w:pPr>
  </w:style>
  <w:style w:type="character" w:styleId="Hyperlink">
    <w:name w:val="Hyperlink"/>
    <w:basedOn w:val="Standaardalinea-lettertype"/>
    <w:uiPriority w:val="99"/>
    <w:semiHidden/>
    <w:unhideWhenUsed/>
    <w:locked/>
    <w:rsid w:val="00127A42"/>
    <w:rPr>
      <w:color w:val="0000FF"/>
      <w:u w:val="single"/>
    </w:rPr>
  </w:style>
  <w:style w:type="character" w:styleId="Verwijzingopmerking">
    <w:name w:val="annotation reference"/>
    <w:basedOn w:val="Standaardalinea-lettertype"/>
    <w:uiPriority w:val="99"/>
    <w:semiHidden/>
    <w:unhideWhenUsed/>
    <w:locked/>
    <w:rsid w:val="00CD3F48"/>
    <w:rPr>
      <w:sz w:val="16"/>
      <w:szCs w:val="16"/>
    </w:rPr>
  </w:style>
  <w:style w:type="paragraph" w:styleId="Tekstopmerking">
    <w:name w:val="annotation text"/>
    <w:basedOn w:val="Standaard"/>
    <w:link w:val="TekstopmerkingChar"/>
    <w:uiPriority w:val="99"/>
    <w:semiHidden/>
    <w:unhideWhenUsed/>
    <w:locked/>
    <w:rsid w:val="00CD3F48"/>
    <w:rPr>
      <w:sz w:val="20"/>
      <w:szCs w:val="20"/>
    </w:rPr>
  </w:style>
  <w:style w:type="character" w:customStyle="1" w:styleId="TekstopmerkingChar">
    <w:name w:val="Tekst opmerking Char"/>
    <w:basedOn w:val="Standaardalinea-lettertype"/>
    <w:link w:val="Tekstopmerking"/>
    <w:uiPriority w:val="99"/>
    <w:semiHidden/>
    <w:rsid w:val="00CD3F48"/>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locked/>
    <w:rsid w:val="00CD3F48"/>
    <w:rPr>
      <w:b/>
      <w:bCs/>
    </w:rPr>
  </w:style>
  <w:style w:type="character" w:customStyle="1" w:styleId="OnderwerpvanopmerkingChar">
    <w:name w:val="Onderwerp van opmerking Char"/>
    <w:basedOn w:val="TekstopmerkingChar"/>
    <w:link w:val="Onderwerpvanopmerking"/>
    <w:uiPriority w:val="99"/>
    <w:semiHidden/>
    <w:rsid w:val="00CD3F48"/>
    <w:rPr>
      <w:rFonts w:ascii="Arial" w:hAnsi="Arial"/>
      <w:b/>
      <w:bCs/>
      <w:sz w:val="20"/>
      <w:szCs w:val="20"/>
    </w:rPr>
  </w:style>
  <w:style w:type="paragraph" w:styleId="Ballontekst">
    <w:name w:val="Balloon Text"/>
    <w:basedOn w:val="Standaard"/>
    <w:link w:val="BallontekstChar"/>
    <w:uiPriority w:val="99"/>
    <w:semiHidden/>
    <w:unhideWhenUsed/>
    <w:locked/>
    <w:rsid w:val="00CD3F4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D3F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66632">
      <w:bodyDiv w:val="1"/>
      <w:marLeft w:val="0"/>
      <w:marRight w:val="0"/>
      <w:marTop w:val="0"/>
      <w:marBottom w:val="0"/>
      <w:divBdr>
        <w:top w:val="none" w:sz="0" w:space="0" w:color="auto"/>
        <w:left w:val="none" w:sz="0" w:space="0" w:color="auto"/>
        <w:bottom w:val="none" w:sz="0" w:space="0" w:color="auto"/>
        <w:right w:val="none" w:sz="0" w:space="0" w:color="auto"/>
      </w:divBdr>
    </w:div>
    <w:div w:id="1134567172">
      <w:bodyDiv w:val="1"/>
      <w:marLeft w:val="0"/>
      <w:marRight w:val="0"/>
      <w:marTop w:val="0"/>
      <w:marBottom w:val="0"/>
      <w:divBdr>
        <w:top w:val="none" w:sz="0" w:space="0" w:color="auto"/>
        <w:left w:val="none" w:sz="0" w:space="0" w:color="auto"/>
        <w:bottom w:val="none" w:sz="0" w:space="0" w:color="auto"/>
        <w:right w:val="none" w:sz="0" w:space="0" w:color="auto"/>
      </w:divBdr>
    </w:div>
    <w:div w:id="1139228005">
      <w:bodyDiv w:val="1"/>
      <w:marLeft w:val="0"/>
      <w:marRight w:val="0"/>
      <w:marTop w:val="0"/>
      <w:marBottom w:val="0"/>
      <w:divBdr>
        <w:top w:val="none" w:sz="0" w:space="0" w:color="auto"/>
        <w:left w:val="none" w:sz="0" w:space="0" w:color="auto"/>
        <w:bottom w:val="none" w:sz="0" w:space="0" w:color="auto"/>
        <w:right w:val="none" w:sz="0" w:space="0" w:color="auto"/>
      </w:divBdr>
    </w:div>
    <w:div w:id="21155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esbethekkers@nvo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den.nvog.nl/Sites/Files/0000004461_rapportage_formuliercms.docx" TargetMode="External"/><Relationship Id="rId5" Type="http://schemas.openxmlformats.org/officeDocument/2006/relationships/hyperlink" Target="mailto:info@nethoss.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6316</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Deventer Ziekenhuis</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Zwart, Joost</dc:creator>
  <cp:keywords/>
  <dc:description/>
  <cp:lastModifiedBy>Liesbet Hekkers</cp:lastModifiedBy>
  <cp:revision>2</cp:revision>
  <dcterms:created xsi:type="dcterms:W3CDTF">2020-09-03T13:12:00Z</dcterms:created>
  <dcterms:modified xsi:type="dcterms:W3CDTF">2020-09-03T13:12:00Z</dcterms:modified>
</cp:coreProperties>
</file>