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08EF" w14:textId="77777777" w:rsidR="004E6A7B" w:rsidRPr="001D10A2" w:rsidRDefault="007D69C2">
      <w:pPr>
        <w:rPr>
          <w:b/>
        </w:rPr>
      </w:pPr>
      <w:r w:rsidRPr="001D10A2">
        <w:rPr>
          <w:b/>
        </w:rPr>
        <w:t xml:space="preserve">Prenatale </w:t>
      </w:r>
      <w:r w:rsidR="00B80EB7" w:rsidRPr="001D10A2">
        <w:rPr>
          <w:b/>
        </w:rPr>
        <w:t>screen-</w:t>
      </w:r>
      <w:r w:rsidRPr="001D10A2">
        <w:rPr>
          <w:b/>
        </w:rPr>
        <w:t>diagnostiek</w:t>
      </w:r>
    </w:p>
    <w:p w14:paraId="0E5795F7" w14:textId="60E93EB9" w:rsidR="007D69C2" w:rsidRDefault="00F64BFA">
      <w:r>
        <w:t>Versie, 16 maart 2020</w:t>
      </w:r>
    </w:p>
    <w:p w14:paraId="757721E2" w14:textId="77777777" w:rsidR="00F64BFA" w:rsidRDefault="00F64BFA"/>
    <w:p w14:paraId="5120CFBD" w14:textId="77777777" w:rsidR="007D69C2" w:rsidRDefault="007D69C2">
      <w:r>
        <w:t xml:space="preserve">Counseling </w:t>
      </w:r>
      <w:r w:rsidR="00B80EB7">
        <w:t xml:space="preserve">merendeel </w:t>
      </w:r>
      <w:r>
        <w:t>telefonisch en na raadplegen onderzoek mijn ongeboren kind</w:t>
      </w:r>
    </w:p>
    <w:p w14:paraId="78241D04" w14:textId="77777777" w:rsidR="001D10A2" w:rsidRDefault="001D10A2"/>
    <w:p w14:paraId="561B8939" w14:textId="796C2C9D" w:rsidR="001D10A2" w:rsidRDefault="007D69C2" w:rsidP="001D10A2">
      <w:r>
        <w:t>Termijn echo verrichten</w:t>
      </w:r>
      <w:r w:rsidR="001D10A2" w:rsidRPr="001D10A2">
        <w:t xml:space="preserve"> </w:t>
      </w:r>
      <w:r w:rsidR="001D10A2">
        <w:t>afhankelijk indicatie uitstel bij klachten zoals case definitie COVID (immers geen noodzaak)</w:t>
      </w:r>
    </w:p>
    <w:p w14:paraId="72CE6989" w14:textId="41F53CA3" w:rsidR="007D69C2" w:rsidRDefault="007D69C2"/>
    <w:p w14:paraId="3F431459" w14:textId="609465C1" w:rsidR="007D69C2" w:rsidRDefault="007D69C2">
      <w:r>
        <w:t xml:space="preserve">Geen 13 weken </w:t>
      </w:r>
      <w:r w:rsidR="001D10A2">
        <w:t xml:space="preserve">GUO tenzij </w:t>
      </w:r>
      <w:r>
        <w:t>strikte indicatie</w:t>
      </w:r>
      <w:r w:rsidR="001D10A2">
        <w:t xml:space="preserve"> (geen 13 weken SEO)</w:t>
      </w:r>
    </w:p>
    <w:p w14:paraId="381086D7" w14:textId="77777777" w:rsidR="001D10A2" w:rsidRDefault="001D10A2"/>
    <w:p w14:paraId="0B706184" w14:textId="20E9A9BC" w:rsidR="00B80EB7" w:rsidRDefault="00B80EB7">
      <w:r>
        <w:t xml:space="preserve">Vlokkentest </w:t>
      </w:r>
      <w:proofErr w:type="spellStart"/>
      <w:r>
        <w:t>ip</w:t>
      </w:r>
      <w:proofErr w:type="spellEnd"/>
      <w:r>
        <w:t xml:space="preserve"> vanaf 11-12 weken afhankelijk indicatie uitstel bij klachten</w:t>
      </w:r>
      <w:r w:rsidR="001D10A2">
        <w:t xml:space="preserve"> zoals case definitie</w:t>
      </w:r>
      <w:r>
        <w:t xml:space="preserve"> </w:t>
      </w:r>
      <w:r w:rsidR="001D10A2">
        <w:t xml:space="preserve">COVID </w:t>
      </w:r>
      <w:r>
        <w:t>(immers geen noodzaak)</w:t>
      </w:r>
    </w:p>
    <w:p w14:paraId="58EFC745" w14:textId="77777777" w:rsidR="001D10A2" w:rsidRDefault="001D10A2"/>
    <w:p w14:paraId="18E74ACB" w14:textId="6A0A14BA" w:rsidR="001D10A2" w:rsidRDefault="00B80EB7" w:rsidP="001D10A2">
      <w:proofErr w:type="spellStart"/>
      <w:r>
        <w:t>Amniocentese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16 weken, </w:t>
      </w:r>
      <w:r w:rsidR="001D10A2">
        <w:t>afhankelijk indicatie uitstel bij klachten zoals case definitie COVID (immers geen noodzaak)</w:t>
      </w:r>
    </w:p>
    <w:p w14:paraId="1D3B40A6" w14:textId="698E7339" w:rsidR="00B80EB7" w:rsidRDefault="00B80EB7"/>
    <w:p w14:paraId="052BDDF9" w14:textId="0D31C225" w:rsidR="007D69C2" w:rsidRDefault="00EB7982">
      <w:r>
        <w:t xml:space="preserve">SEO/GUO1 afspreken/omboeken </w:t>
      </w:r>
      <w:r w:rsidR="001D10A2">
        <w:t xml:space="preserve">niet later dan 19+0 </w:t>
      </w:r>
      <w:r w:rsidR="007D69C2">
        <w:t xml:space="preserve">weken, als iemand dan koorts heeft 2 </w:t>
      </w:r>
      <w:r w:rsidR="005533E8">
        <w:t>weken uitstellen dan nog niet “</w:t>
      </w:r>
      <w:r w:rsidR="007D69C2">
        <w:t>te laat</w:t>
      </w:r>
      <w:r w:rsidR="001D10A2">
        <w:t>”. Bij voorkeur SEO en GUO1 plannen met pauze tussen afspraken om volle wachtkamers te voorkomen.</w:t>
      </w:r>
    </w:p>
    <w:p w14:paraId="21BC5657" w14:textId="77777777" w:rsidR="001D10A2" w:rsidRDefault="001D10A2"/>
    <w:p w14:paraId="7EEF5FBC" w14:textId="34466A8E" w:rsidR="007D69C2" w:rsidRDefault="007D69C2">
      <w:r>
        <w:t>Herhaal SEO/GUO alleen bij redelijke kans dan wat te zien (</w:t>
      </w:r>
      <w:r w:rsidR="001D10A2">
        <w:t>i</w:t>
      </w:r>
      <w:r>
        <w:t>ntensieve exposure vermijden</w:t>
      </w:r>
      <w:r w:rsidR="001D10A2">
        <w:t xml:space="preserve"> </w:t>
      </w:r>
      <w:proofErr w:type="spellStart"/>
      <w:r w:rsidR="001D10A2">
        <w:t>bijv</w:t>
      </w:r>
      <w:proofErr w:type="spellEnd"/>
      <w:r w:rsidR="001D10A2">
        <w:t xml:space="preserve"> bij hoge BMI</w:t>
      </w:r>
      <w:r>
        <w:t>)</w:t>
      </w:r>
    </w:p>
    <w:p w14:paraId="4038BE09" w14:textId="77777777" w:rsidR="00B80EB7" w:rsidRDefault="00B80EB7"/>
    <w:p w14:paraId="5BDF3A28" w14:textId="5BA8AAA8" w:rsidR="007D69C2" w:rsidRDefault="007D69C2">
      <w:r>
        <w:t xml:space="preserve">GUO 2 voor 24 weken </w:t>
      </w:r>
      <w:r w:rsidR="001D10A2">
        <w:t xml:space="preserve">niet uitstellen. Bij voorkeur in centrum gelijk door </w:t>
      </w:r>
      <w:proofErr w:type="spellStart"/>
      <w:r w:rsidR="001D10A2">
        <w:t>perinatoloog</w:t>
      </w:r>
      <w:proofErr w:type="spellEnd"/>
      <w:r w:rsidR="001D10A2">
        <w:t xml:space="preserve"> of in </w:t>
      </w:r>
      <w:proofErr w:type="gramStart"/>
      <w:r w:rsidR="001D10A2">
        <w:t>combinatie</w:t>
      </w:r>
      <w:proofErr w:type="gramEnd"/>
      <w:r w:rsidR="001D10A2">
        <w:t xml:space="preserve"> bezoek met </w:t>
      </w:r>
      <w:proofErr w:type="spellStart"/>
      <w:r w:rsidR="001D10A2">
        <w:t>perinatoloog</w:t>
      </w:r>
      <w:proofErr w:type="spellEnd"/>
      <w:r w:rsidR="001D10A2">
        <w:t xml:space="preserve"> die invasieve diagnostiek ter plekke kan verrichten om herhaal consult te voorkomen.</w:t>
      </w:r>
    </w:p>
    <w:p w14:paraId="1DC6F709" w14:textId="77777777" w:rsidR="00B80EB7" w:rsidRDefault="00B80EB7"/>
    <w:p w14:paraId="1FD7F9E0" w14:textId="74113BDD" w:rsidR="00B80EB7" w:rsidRDefault="00B80EB7">
      <w:r>
        <w:t xml:space="preserve">Herhaal GUO 1 of </w:t>
      </w:r>
      <w:r w:rsidR="005533E8">
        <w:t>2 volgens strikte indicatie.</w:t>
      </w:r>
    </w:p>
    <w:p w14:paraId="1C13F356" w14:textId="77777777" w:rsidR="001D10A2" w:rsidRDefault="001D10A2">
      <w:pPr>
        <w:rPr>
          <w:rFonts w:eastAsia="Times New Roman"/>
        </w:rPr>
      </w:pPr>
    </w:p>
    <w:p w14:paraId="33989881" w14:textId="77777777" w:rsidR="005533E8" w:rsidRDefault="001D10A2">
      <w:pPr>
        <w:rPr>
          <w:rFonts w:eastAsia="Times New Roman"/>
        </w:rPr>
      </w:pPr>
      <w:r>
        <w:rPr>
          <w:rFonts w:eastAsia="Times New Roman"/>
        </w:rPr>
        <w:t xml:space="preserve">Zorg voor foetus </w:t>
      </w:r>
      <w:r w:rsidR="006E6126">
        <w:rPr>
          <w:rFonts w:eastAsia="Times New Roman"/>
        </w:rPr>
        <w:t xml:space="preserve">IUGR </w:t>
      </w:r>
      <w:r>
        <w:rPr>
          <w:rFonts w:eastAsia="Times New Roman"/>
        </w:rPr>
        <w:t>ni</w:t>
      </w:r>
      <w:r w:rsidR="006E6126">
        <w:rPr>
          <w:rFonts w:eastAsia="Times New Roman"/>
        </w:rPr>
        <w:t>et verminderen.</w:t>
      </w:r>
    </w:p>
    <w:p w14:paraId="4E078C55" w14:textId="77777777" w:rsidR="005533E8" w:rsidRDefault="005533E8">
      <w:pPr>
        <w:rPr>
          <w:rFonts w:eastAsia="Times New Roman"/>
        </w:rPr>
      </w:pPr>
    </w:p>
    <w:p w14:paraId="1641B1ED" w14:textId="1B2ED383" w:rsidR="007D69C2" w:rsidRDefault="005533E8">
      <w:proofErr w:type="spellStart"/>
      <w:r>
        <w:rPr>
          <w:rFonts w:eastAsia="Times New Roman"/>
        </w:rPr>
        <w:t>Probes</w:t>
      </w:r>
      <w:proofErr w:type="spellEnd"/>
      <w:r>
        <w:rPr>
          <w:rFonts w:eastAsia="Times New Roman"/>
        </w:rPr>
        <w:t xml:space="preserve"> tussen elk onderzoek met zeepdoekjes reinigen.</w:t>
      </w:r>
      <w:r>
        <w:rPr>
          <w:rFonts w:eastAsia="Times New Roman"/>
        </w:rPr>
        <w:br/>
      </w:r>
      <w:r w:rsidR="006E6126">
        <w:rPr>
          <w:rFonts w:eastAsia="Times New Roman"/>
        </w:rPr>
        <w:br/>
      </w:r>
      <w:r>
        <w:rPr>
          <w:rFonts w:eastAsia="Times New Roman"/>
        </w:rPr>
        <w:t>Ter overweging:</w:t>
      </w:r>
      <w:r w:rsidR="006E6126">
        <w:rPr>
          <w:rFonts w:eastAsia="Times New Roman"/>
        </w:rPr>
        <w:br/>
      </w:r>
      <w:r>
        <w:rPr>
          <w:rFonts w:eastAsia="Times New Roman"/>
        </w:rPr>
        <w:t>Scannen met</w:t>
      </w:r>
      <w:r w:rsidR="006E6126">
        <w:rPr>
          <w:rFonts w:eastAsia="Times New Roman"/>
        </w:rPr>
        <w:t xml:space="preserve"> handschoenen</w:t>
      </w:r>
      <w:r>
        <w:rPr>
          <w:rFonts w:eastAsia="Times New Roman"/>
        </w:rPr>
        <w:t>.</w:t>
      </w:r>
      <w:r w:rsidR="006E6126">
        <w:rPr>
          <w:rFonts w:eastAsia="Times New Roman"/>
        </w:rPr>
        <w:br/>
      </w:r>
      <w:r w:rsidR="006E6126">
        <w:rPr>
          <w:rFonts w:eastAsia="Times New Roman"/>
        </w:rPr>
        <w:br/>
      </w:r>
    </w:p>
    <w:sectPr w:rsidR="007D69C2" w:rsidSect="00522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C2"/>
    <w:rsid w:val="001D10A2"/>
    <w:rsid w:val="002D543F"/>
    <w:rsid w:val="005227F1"/>
    <w:rsid w:val="005533E8"/>
    <w:rsid w:val="0057163C"/>
    <w:rsid w:val="006E6126"/>
    <w:rsid w:val="007D69C2"/>
    <w:rsid w:val="008B5501"/>
    <w:rsid w:val="00B80EB7"/>
    <w:rsid w:val="00EB7982"/>
    <w:rsid w:val="00F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0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D10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10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10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0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0A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0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van Leeuwen</dc:creator>
  <cp:keywords/>
  <dc:description/>
  <cp:lastModifiedBy>jan van lith</cp:lastModifiedBy>
  <cp:revision>5</cp:revision>
  <cp:lastPrinted>2020-03-16T08:16:00Z</cp:lastPrinted>
  <dcterms:created xsi:type="dcterms:W3CDTF">2020-03-16T06:41:00Z</dcterms:created>
  <dcterms:modified xsi:type="dcterms:W3CDTF">2020-03-16T13:34:00Z</dcterms:modified>
</cp:coreProperties>
</file>