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147" w:rsidRDefault="00035147" w:rsidP="00035147">
      <w:bookmarkStart w:id="0" w:name="_GoBack"/>
      <w:bookmarkEnd w:id="0"/>
      <w:r>
        <w:t>Concept                        KRONIEK VAN  DE WIM SCHELLEKENS STICHTING 2013</w:t>
      </w:r>
    </w:p>
    <w:p w:rsidR="00FC5D46" w:rsidRDefault="00035147" w:rsidP="00035147">
      <w:r>
        <w:t>Op 10 april en 6 november vergaderde het Bestuur van de Stichting, met Carl Hamilton als vertegenwoordiger van de Wetenschappelijke  Raad en (voor een deel van de besprekingen) de financiële adviseurs. De financiële toestand van de Stichting is gezond, maar</w:t>
      </w:r>
      <w:r w:rsidR="00794661">
        <w:t xml:space="preserve">  </w:t>
      </w:r>
      <w:r>
        <w:t>helaas zijn de middele</w:t>
      </w:r>
      <w:r w:rsidR="00794661">
        <w:t>n</w:t>
      </w:r>
      <w:r>
        <w:t xml:space="preserve"> ontoereikend om  </w:t>
      </w:r>
      <w:r w:rsidR="00794661">
        <w:t>één van  de doelstellingen (het verstrekken van een subsidie) te realiseren. Ti</w:t>
      </w:r>
      <w:r w:rsidR="00FC5D46">
        <w:t xml:space="preserve">jdens de laatste </w:t>
      </w:r>
      <w:r w:rsidR="00E259BD">
        <w:t>vergadering</w:t>
      </w:r>
      <w:r w:rsidR="00FC5D46">
        <w:t xml:space="preserve"> wer</w:t>
      </w:r>
      <w:r w:rsidR="00794661">
        <w:t xml:space="preserve">d een Beleidsplan voor de jaren 2013 </w:t>
      </w:r>
      <w:r w:rsidR="00FC5D46">
        <w:t>t/m 2017 vastgesteld.</w:t>
      </w:r>
    </w:p>
    <w:p w:rsidR="00FC5D46" w:rsidRDefault="00794661" w:rsidP="00035147">
      <w:r>
        <w:t xml:space="preserve"> De Wetenschappelijk Raad vergaderde op 26 maart, 5 juni en 24 oktober. Als onderwerp voor ons symposium in 2014 koos de Raad voor: HET KOMT ALLEMAAL UIT HET LAB, revolutionaire laboratoriumtechnieken in de gezondheidszorg voor vrouwen. </w:t>
      </w:r>
      <w:proofErr w:type="spellStart"/>
      <w:r w:rsidR="00FC5D46">
        <w:t>Dr</w:t>
      </w:r>
      <w:proofErr w:type="spellEnd"/>
      <w:r w:rsidR="00FC5D46">
        <w:t xml:space="preserve"> L. Page Christiaens werd wegens haar deskundigheid uitgenodigd als adviseur bij de voorbereiding van dit programma.</w:t>
      </w:r>
    </w:p>
    <w:p w:rsidR="00035147" w:rsidRDefault="00FC5D46" w:rsidP="00035147">
      <w:r>
        <w:t xml:space="preserve">De komst van de </w:t>
      </w:r>
      <w:proofErr w:type="spellStart"/>
      <w:r>
        <w:t>gasthoogleeraar</w:t>
      </w:r>
      <w:proofErr w:type="spellEnd"/>
      <w:r>
        <w:t xml:space="preserve"> 2012 werd wegens omsta</w:t>
      </w:r>
      <w:r w:rsidR="00BD739D">
        <w:t xml:space="preserve">ndigheden uitgesteld, maar in februari 2013 was Prof. </w:t>
      </w:r>
      <w:proofErr w:type="spellStart"/>
      <w:r w:rsidR="00BD739D">
        <w:t>Graham</w:t>
      </w:r>
      <w:proofErr w:type="spellEnd"/>
      <w:r w:rsidR="00BD739D">
        <w:t xml:space="preserve"> Burton</w:t>
      </w:r>
      <w:r w:rsidR="00A96CFB">
        <w:t xml:space="preserve"> (Cambridge, U.K.)</w:t>
      </w:r>
      <w:r w:rsidR="00BD739D">
        <w:t xml:space="preserve"> te gast in Maastricht en Nijmegen. De titel v</w:t>
      </w:r>
      <w:r w:rsidR="00A96CFB">
        <w:t>a</w:t>
      </w:r>
      <w:r w:rsidR="00BD739D">
        <w:t>n zijn voordracht was RECENT ADVANCES IN OUR KNOWLEDGE OF HUMAN PLACEN</w:t>
      </w:r>
      <w:r w:rsidR="00E259BD">
        <w:t>T</w:t>
      </w:r>
      <w:r w:rsidR="00BD739D">
        <w:t xml:space="preserve">ATION. </w:t>
      </w:r>
      <w:r w:rsidR="00A96CFB">
        <w:t xml:space="preserve">In oktober was Prof. Marie Madeleine Dolmans (Brussel) de Wim </w:t>
      </w:r>
      <w:proofErr w:type="spellStart"/>
      <w:r w:rsidR="00A96CFB">
        <w:t>Schellekens</w:t>
      </w:r>
      <w:proofErr w:type="spellEnd"/>
      <w:r w:rsidR="00A96CFB">
        <w:t xml:space="preserve"> </w:t>
      </w:r>
      <w:proofErr w:type="spellStart"/>
      <w:r w:rsidR="00A96CFB">
        <w:t>Visiting</w:t>
      </w:r>
      <w:proofErr w:type="spellEnd"/>
      <w:r w:rsidR="00A96CFB">
        <w:t xml:space="preserve"> Professor. Onderwerp van haar voordrachten in Nijmegen en Maastricht was FERTILITEITSPRESERVATIE ANNO 2013.</w:t>
      </w:r>
    </w:p>
    <w:p w:rsidR="00770A9C" w:rsidRDefault="00541BD9" w:rsidP="00035147">
      <w:r>
        <w:t xml:space="preserve">Tijdens het </w:t>
      </w:r>
      <w:proofErr w:type="spellStart"/>
      <w:r>
        <w:t>Gynae</w:t>
      </w:r>
      <w:r w:rsidR="00770A9C">
        <w:t>c</w:t>
      </w:r>
      <w:r>
        <w:t>ongres</w:t>
      </w:r>
      <w:proofErr w:type="spellEnd"/>
      <w:r>
        <w:t xml:space="preserve"> in Den Bosch verleende d</w:t>
      </w:r>
      <w:r w:rsidR="00E259BD">
        <w:t>e Stichting de volgende prijzen:</w:t>
      </w:r>
      <w:r>
        <w:t xml:space="preserve"> De eerste prijs voor een flitspresentatie werd verleend aan F. </w:t>
      </w:r>
      <w:proofErr w:type="spellStart"/>
      <w:r>
        <w:t>Slaghekke</w:t>
      </w:r>
      <w:proofErr w:type="spellEnd"/>
      <w:r>
        <w:t xml:space="preserve"> (FOETOSCOPISCHE LASER COAGULATIE bij het tweeling transfusiesyndroom, de</w:t>
      </w:r>
      <w:r w:rsidR="00770A9C">
        <w:t xml:space="preserve"> SOLOMON STUDIE).</w:t>
      </w:r>
      <w:r>
        <w:t xml:space="preserve"> De tweede prijs kreeg F. Hinten  voor zijn presentatie  CLITORISCARCINOOM, VULVACARCINOOM MET SLECHTE PROGNOSE.</w:t>
      </w:r>
      <w:r w:rsidR="00770A9C">
        <w:t xml:space="preserve"> In de ,,in Opleiding sessie ´´ ging de eerste prijs naar</w:t>
      </w:r>
      <w:r w:rsidR="005B4278">
        <w:t xml:space="preserve"> G. van </w:t>
      </w:r>
      <w:proofErr w:type="spellStart"/>
      <w:r w:rsidR="005B4278">
        <w:t>Baaren</w:t>
      </w:r>
      <w:proofErr w:type="spellEnd"/>
      <w:r w:rsidR="00770A9C">
        <w:t xml:space="preserve"> </w:t>
      </w:r>
      <w:r w:rsidR="005B4278">
        <w:t xml:space="preserve"> (DE VOORSPELLEND WAARDE VAN FIBRONECTINETEST (APOSTEL 1 STUDIE).De tweede prijs kreeg </w:t>
      </w:r>
      <w:r w:rsidR="00770A9C">
        <w:t xml:space="preserve">J. </w:t>
      </w:r>
      <w:proofErr w:type="spellStart"/>
      <w:r w:rsidR="00770A9C">
        <w:t>Pennings</w:t>
      </w:r>
      <w:proofErr w:type="spellEnd"/>
      <w:r w:rsidR="00770A9C">
        <w:t xml:space="preserve"> voor zijn voordracht BIPOLAIRE RADIOFREQUENTE ENDOMETRIUMABLATIE VERSUS BALLON ENDOMETRIUMABLATIE.</w:t>
      </w:r>
      <w:r w:rsidR="005B4278">
        <w:t xml:space="preserve"> </w:t>
      </w:r>
    </w:p>
    <w:p w:rsidR="00770A9C" w:rsidRDefault="005D4513" w:rsidP="00035147">
      <w:r>
        <w:t>Op Papendal werd de ee</w:t>
      </w:r>
      <w:r w:rsidR="00E259BD">
        <w:t>r</w:t>
      </w:r>
      <w:r>
        <w:t xml:space="preserve">ste </w:t>
      </w:r>
      <w:r w:rsidR="005B4278">
        <w:t xml:space="preserve">prijs in de sessie Talent in </w:t>
      </w:r>
      <w:r>
        <w:t>O</w:t>
      </w:r>
      <w:r w:rsidR="005B4278">
        <w:t>nderzoek uitgereikt aan M. Penning</w:t>
      </w:r>
      <w:r>
        <w:t xml:space="preserve"> (PRE ECLAMPSIE EN ACTIEVE PLACENTAFRAGMENTEN IN DE MATERNALE LONG). De tweede prijs ging naar T. Schaap (ECCLAMPSIA, A COMPARISION WITHIN THE INTERNATIONAL NETWORK OF OBSTETRIC SURVEY SYSTEMS (INOSS)). In de Sessie Flitspresentaties werd de eerst prijs uitgereikt aan A. Boers ( DNA METHYLATIE ANALYSE ALS TRIAGETEST BIJ </w:t>
      </w:r>
      <w:proofErr w:type="spellStart"/>
      <w:r w:rsidR="00524B5C">
        <w:t>hrvHPV</w:t>
      </w:r>
      <w:proofErr w:type="spellEnd"/>
      <w:r w:rsidR="00524B5C">
        <w:t xml:space="preserve"> POSITIEVE VROUWEN UIT EEN NON RESPONDER POPULATIE</w:t>
      </w:r>
      <w:r w:rsidR="00E259BD">
        <w:t>)</w:t>
      </w:r>
      <w:r w:rsidR="00524B5C">
        <w:t xml:space="preserve">. </w:t>
      </w:r>
      <w:r w:rsidR="005B4278">
        <w:t xml:space="preserve"> </w:t>
      </w:r>
      <w:r w:rsidR="00524B5C">
        <w:t xml:space="preserve">De tweede prijs kreeg F. </w:t>
      </w:r>
      <w:proofErr w:type="spellStart"/>
      <w:r w:rsidR="00524B5C">
        <w:t>Slaghekke</w:t>
      </w:r>
      <w:proofErr w:type="spellEnd"/>
      <w:r w:rsidR="00524B5C">
        <w:t xml:space="preserve"> voor haar voordracht ANTENATALE TWEELING ANEMIE POLYCYTHEMIE SEQUEWENTIE (TAPS) BEHANDELOPTIES EN ZWANGERSCHAPSUITKOMSTEN.</w:t>
      </w:r>
    </w:p>
    <w:p w:rsidR="00524B5C" w:rsidRDefault="00524B5C" w:rsidP="00035147">
      <w:r>
        <w:t>In november werd door het secretariaat het programma van het symposium op 6 juni 2014 verzonden</w:t>
      </w:r>
      <w:r w:rsidR="00E259BD">
        <w:t>.</w:t>
      </w:r>
    </w:p>
    <w:sectPr w:rsidR="00524B5C" w:rsidSect="009422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147"/>
    <w:rsid w:val="00035147"/>
    <w:rsid w:val="00524B5C"/>
    <w:rsid w:val="00541BD9"/>
    <w:rsid w:val="005B4278"/>
    <w:rsid w:val="005D4513"/>
    <w:rsid w:val="006A6EA6"/>
    <w:rsid w:val="00770A9C"/>
    <w:rsid w:val="00794661"/>
    <w:rsid w:val="00927A17"/>
    <w:rsid w:val="009422F9"/>
    <w:rsid w:val="00A96CFB"/>
    <w:rsid w:val="00BD739D"/>
    <w:rsid w:val="00D31412"/>
    <w:rsid w:val="00E259BD"/>
    <w:rsid w:val="00FC5D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2297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 Schellekens</dc:creator>
  <cp:lastModifiedBy>Carl</cp:lastModifiedBy>
  <cp:revision>2</cp:revision>
  <cp:lastPrinted>2013-12-17T16:53:00Z</cp:lastPrinted>
  <dcterms:created xsi:type="dcterms:W3CDTF">2013-12-17T19:54:00Z</dcterms:created>
  <dcterms:modified xsi:type="dcterms:W3CDTF">2013-12-17T19:54:00Z</dcterms:modified>
</cp:coreProperties>
</file>